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F17CE" w14:textId="77777777" w:rsidR="008D324B" w:rsidRPr="00F22AE0" w:rsidRDefault="008D324B" w:rsidP="008D324B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bookmarkStart w:id="1" w:name="_Toc482275403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62110EE1" w14:textId="77777777" w:rsidR="008D324B" w:rsidRPr="00F22AE0" w:rsidRDefault="008D324B" w:rsidP="008D324B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4374ADCC" w14:textId="77777777" w:rsidR="008D324B" w:rsidRPr="00F22AE0" w:rsidRDefault="008D324B" w:rsidP="008D324B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14ADCCC8" w14:textId="3BD6097F" w:rsidR="008D324B" w:rsidRPr="00F22AE0" w:rsidRDefault="00DF50F4" w:rsidP="00DF50F4">
      <w:p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1D37276E" wp14:editId="67F055B7">
            <wp:extent cx="5940425" cy="158369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5D6AA" w14:textId="77777777" w:rsidR="008D324B" w:rsidRPr="00F22AE0" w:rsidRDefault="008D324B" w:rsidP="008D324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15938F0" w14:textId="77777777" w:rsidR="008D324B" w:rsidRPr="00F22AE0" w:rsidRDefault="008D324B" w:rsidP="008D324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6EA085C" w14:textId="77777777" w:rsidR="008D324B" w:rsidRPr="00F22AE0" w:rsidRDefault="008D324B" w:rsidP="008D324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B4F7B99" w14:textId="77777777" w:rsidR="008D324B" w:rsidRPr="00F22AE0" w:rsidRDefault="008D324B" w:rsidP="008D324B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345960B" w14:textId="77777777" w:rsidR="008D324B" w:rsidRPr="00F22AE0" w:rsidRDefault="008D324B" w:rsidP="008D324B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F99E869" w14:textId="77777777" w:rsidR="008D324B" w:rsidRPr="00F22AE0" w:rsidRDefault="008D324B" w:rsidP="008D324B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E75B167" w14:textId="77777777" w:rsidR="008D324B" w:rsidRPr="00F22AE0" w:rsidRDefault="008D324B" w:rsidP="008D324B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4238B2B" w14:textId="77777777" w:rsidR="008D324B" w:rsidRPr="00F22AE0" w:rsidRDefault="008D324B" w:rsidP="008D324B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29EC6CB" w14:textId="77777777" w:rsidR="008D324B" w:rsidRPr="00F22AE0" w:rsidRDefault="008D324B" w:rsidP="008D324B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03D08E1" w14:textId="77777777" w:rsidR="008D324B" w:rsidRPr="00F22AE0" w:rsidRDefault="008D324B" w:rsidP="008D324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608A5CE1" w14:textId="77777777" w:rsidR="008D324B" w:rsidRPr="00F22AE0" w:rsidRDefault="008D324B" w:rsidP="008D324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371A1CF9" w14:textId="77777777" w:rsidR="008D324B" w:rsidRDefault="008D324B" w:rsidP="008D324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Формирование речевого слуха и произносительной стороны устной речи</w:t>
      </w:r>
    </w:p>
    <w:p w14:paraId="7FD6523F" w14:textId="42036EF3" w:rsidR="008D324B" w:rsidRPr="00F22AE0" w:rsidRDefault="008D324B" w:rsidP="008D324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CF0A4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1 </w:t>
      </w:r>
      <w:proofErr w:type="spellStart"/>
      <w:r w:rsidR="00CF0A4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доп</w:t>
      </w:r>
      <w:proofErr w:type="spellEnd"/>
    </w:p>
    <w:p w14:paraId="5C1E3A43" w14:textId="77777777" w:rsidR="008D324B" w:rsidRPr="00F22AE0" w:rsidRDefault="008D324B" w:rsidP="008D324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НОО</w:t>
      </w:r>
    </w:p>
    <w:p w14:paraId="0EAE1474" w14:textId="77777777" w:rsidR="008D324B" w:rsidRPr="00F22AE0" w:rsidRDefault="008D324B" w:rsidP="008D324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АООП ООО 2.2.2 (для сл. слышащих)</w:t>
      </w:r>
    </w:p>
    <w:p w14:paraId="47536023" w14:textId="77777777" w:rsidR="008D324B" w:rsidRPr="00F22AE0" w:rsidRDefault="008D324B" w:rsidP="008D324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6 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49BE8D1" w14:textId="77777777" w:rsidR="008D324B" w:rsidRPr="00F22AE0" w:rsidRDefault="008D324B" w:rsidP="008D324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C3F8C6A" w14:textId="77777777" w:rsidR="008D324B" w:rsidRDefault="008D324B" w:rsidP="008D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CFAAD54" w14:textId="77777777" w:rsidR="008D324B" w:rsidRPr="00F22AE0" w:rsidRDefault="008D324B" w:rsidP="008D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7D83BCA" w14:textId="77777777" w:rsidR="008D324B" w:rsidRPr="00F22AE0" w:rsidRDefault="008D324B" w:rsidP="008D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D7AB124" w14:textId="1C284585" w:rsidR="008D324B" w:rsidRDefault="008D324B" w:rsidP="008D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FFFBB69" w14:textId="77777777" w:rsidR="008B11FA" w:rsidRDefault="008B11FA" w:rsidP="008D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CC81D8C" w14:textId="77777777" w:rsidR="008D324B" w:rsidRPr="00F22AE0" w:rsidRDefault="008D324B" w:rsidP="008D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6EA7631" w14:textId="77777777" w:rsidR="008D324B" w:rsidRPr="00F22AE0" w:rsidRDefault="008D324B" w:rsidP="008D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BC4ED8D" w14:textId="77777777" w:rsidR="008D324B" w:rsidRPr="00F22AE0" w:rsidRDefault="008D324B" w:rsidP="008D32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дефектолог Созаева Н.С.</w:t>
      </w:r>
    </w:p>
    <w:p w14:paraId="1CD9F319" w14:textId="77777777" w:rsidR="008D324B" w:rsidRPr="00F22AE0" w:rsidRDefault="008D324B" w:rsidP="008D32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высшая</w:t>
      </w:r>
      <w:bookmarkEnd w:id="0"/>
    </w:p>
    <w:bookmarkEnd w:id="1"/>
    <w:p w14:paraId="68DF3B51" w14:textId="77777777" w:rsidR="006E5A18" w:rsidRDefault="006E5A18" w:rsidP="006E5A18">
      <w:pPr>
        <w:tabs>
          <w:tab w:val="right" w:pos="10770"/>
        </w:tabs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</w:rPr>
      </w:pPr>
    </w:p>
    <w:p w14:paraId="6FF2E9DD" w14:textId="77777777" w:rsidR="00791068" w:rsidRPr="003851A0" w:rsidRDefault="00791068" w:rsidP="00791068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3851A0">
        <w:rPr>
          <w:rFonts w:ascii="Times New Roman" w:hAnsi="Times New Roman" w:cs="Times New Roman"/>
          <w:b/>
          <w:bCs/>
          <w:kern w:val="2"/>
          <w:lang w:val="en-US"/>
          <w14:ligatures w14:val="standardContextual"/>
        </w:rPr>
        <w:t>I</w:t>
      </w:r>
      <w:r w:rsidRPr="003851A0">
        <w:rPr>
          <w:rFonts w:ascii="Times New Roman" w:hAnsi="Times New Roman" w:cs="Times New Roman"/>
          <w:b/>
          <w:bCs/>
          <w:kern w:val="2"/>
          <w14:ligatures w14:val="standardContextual"/>
        </w:rPr>
        <w:t>. ПОЯСНИТЕЛЬНАЯ ЗАПИСКА</w:t>
      </w:r>
    </w:p>
    <w:p w14:paraId="5502BF84" w14:textId="77777777" w:rsidR="00791068" w:rsidRPr="003851A0" w:rsidRDefault="00791068" w:rsidP="00791068">
      <w:pPr>
        <w:spacing w:after="0" w:line="240" w:lineRule="auto"/>
        <w:ind w:left="567" w:hanging="578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</w:p>
    <w:p w14:paraId="657A0B16" w14:textId="77777777" w:rsidR="00791068" w:rsidRPr="003851A0" w:rsidRDefault="00791068" w:rsidP="00791068">
      <w:pPr>
        <w:spacing w:after="0" w:line="240" w:lineRule="auto"/>
        <w:ind w:left="567" w:hanging="578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3851A0">
        <w:rPr>
          <w:rFonts w:ascii="Times New Roman" w:eastAsia="Calibri" w:hAnsi="Times New Roman" w:cs="Times New Roman"/>
          <w:kern w:val="2"/>
          <w14:ligatures w14:val="standardContextual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1608268F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1BBEE13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proofErr w:type="spellStart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Федеральныи</w:t>
      </w:r>
      <w:proofErr w:type="spellEnd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̆ </w:t>
      </w:r>
      <w:proofErr w:type="spellStart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государственныи</w:t>
      </w:r>
      <w:proofErr w:type="spellEnd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̆ </w:t>
      </w:r>
      <w:proofErr w:type="spellStart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образовательныи</w:t>
      </w:r>
      <w:proofErr w:type="spellEnd"/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̆ стандарт начального общего образования </w:t>
      </w:r>
      <w:r w:rsidRPr="003851A0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31A93C99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3851A0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 w:rsidRPr="003851A0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Минпросвещения</w:t>
      </w:r>
      <w:proofErr w:type="spellEnd"/>
      <w:r w:rsidRPr="003851A0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 xml:space="preserve"> России от 24 ноября 2022 г. № 1025);</w:t>
      </w:r>
    </w:p>
    <w:p w14:paraId="4486906D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3851A0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795F6D13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 xml:space="preserve">Приказ Министерства просвещения РФ от </w:t>
      </w:r>
      <w:r w:rsidRPr="003851A0">
        <w:rPr>
          <w:rFonts w:ascii="Times New Roman" w:eastAsia="Calibri" w:hAnsi="Times New Roman" w:cs="Calibri"/>
          <w:kern w:val="2"/>
          <w14:ligatures w14:val="standardContextual"/>
        </w:rPr>
        <w:t xml:space="preserve">21.09. 2022 г. № 858 </w:t>
      </w: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5CE87D0B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color w:val="000000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5E11F4AC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color w:val="000000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СанПиН 1.2.3685-21 «Гигиенические нормативы и требования к обеспечению</w:t>
      </w: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 xml:space="preserve"> </w:t>
      </w:r>
      <w:r w:rsidRPr="003851A0">
        <w:rPr>
          <w:rFonts w:ascii="Times New Roman" w:eastAsia="Calibri" w:hAnsi="Times New Roman" w:cs="Calibri"/>
          <w:kern w:val="2"/>
          <w14:ligatures w14:val="standardContextual"/>
        </w:rPr>
        <w:t>безопасности и (или) безвредности для человека факторов среды обитания,</w:t>
      </w:r>
    </w:p>
    <w:p w14:paraId="71E456FA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5FE9B59F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3851A0">
        <w:rPr>
          <w:rFonts w:ascii="Times New Roman" w:eastAsia="Calibri" w:hAnsi="Times New Roman" w:cs="Calibri"/>
          <w:color w:val="000000"/>
          <w:kern w:val="2"/>
          <w14:ligatures w14:val="standardContextual"/>
        </w:rPr>
        <w:t>;</w:t>
      </w:r>
      <w:r w:rsidRPr="003851A0">
        <w:rPr>
          <w:rFonts w:ascii="Times New Roman" w:eastAsia="Calibri" w:hAnsi="Times New Roman" w:cs="Calibri"/>
          <w:kern w:val="2"/>
          <w14:ligatures w14:val="standardContextual"/>
        </w:rPr>
        <w:t xml:space="preserve"> </w:t>
      </w:r>
    </w:p>
    <w:p w14:paraId="23E977E5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4EA94B95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4FC5603B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62098DC0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:shd w:val="clear" w:color="auto" w:fill="FFFFFF"/>
          <w14:ligatures w14:val="standardContextual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238FE22F" w14:textId="77777777" w:rsidR="00791068" w:rsidRPr="003851A0" w:rsidRDefault="00791068" w:rsidP="00791068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567" w:hanging="578"/>
        <w:contextualSpacing/>
        <w:jc w:val="both"/>
        <w:rPr>
          <w:rFonts w:ascii="Times New Roman" w:eastAsia="Calibri" w:hAnsi="Times New Roman" w:cs="Calibri"/>
          <w:kern w:val="2"/>
          <w14:ligatures w14:val="standardContextual"/>
        </w:rPr>
      </w:pPr>
      <w:r w:rsidRPr="003851A0">
        <w:rPr>
          <w:rFonts w:ascii="Times New Roman" w:eastAsia="Calibri" w:hAnsi="Times New Roman" w:cs="Calibri"/>
          <w:kern w:val="2"/>
          <w14:ligatures w14:val="standardContextual"/>
        </w:rPr>
        <w:t>Учебный план ГБОУ КРОЦ</w:t>
      </w:r>
    </w:p>
    <w:p w14:paraId="61E4D9F9" w14:textId="77777777" w:rsidR="00791068" w:rsidRPr="003851A0" w:rsidRDefault="00791068" w:rsidP="00791068">
      <w:pPr>
        <w:spacing w:after="0" w:line="240" w:lineRule="auto"/>
        <w:ind w:left="567" w:hanging="57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851A0">
        <w:rPr>
          <w:rFonts w:ascii="Times New Roman" w:hAnsi="Times New Roman" w:cs="Times New Roman"/>
        </w:rPr>
        <w:t xml:space="preserve">  </w:t>
      </w:r>
      <w:r w:rsidRPr="003851A0">
        <w:rPr>
          <w:rFonts w:ascii="Times New Roman" w:hAnsi="Times New Roman" w:cs="Times New Roman"/>
        </w:rPr>
        <w:tab/>
      </w:r>
      <w:r w:rsidRPr="003851A0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238B0870" w14:textId="77777777" w:rsidR="00791068" w:rsidRPr="00791068" w:rsidRDefault="00791068" w:rsidP="00791068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</w:rPr>
      </w:pPr>
      <w:r w:rsidRPr="00791068">
        <w:rPr>
          <w:rFonts w:ascii="Times New Roman" w:eastAsia="Times New Roman" w:hAnsi="Times New Roman" w:cs="Times New Roman"/>
          <w:b/>
          <w:color w:val="171717"/>
        </w:rPr>
        <w:t>Цель</w:t>
      </w:r>
      <w:r w:rsidRPr="00791068">
        <w:rPr>
          <w:rFonts w:ascii="Times New Roman" w:eastAsia="Times New Roman" w:hAnsi="Times New Roman" w:cs="Times New Roman"/>
          <w:b/>
          <w:color w:val="171717"/>
          <w:spacing w:val="1"/>
        </w:rPr>
        <w:t xml:space="preserve"> </w:t>
      </w:r>
      <w:r w:rsidRPr="00791068">
        <w:rPr>
          <w:rFonts w:ascii="Times New Roman" w:eastAsia="Times New Roman" w:hAnsi="Times New Roman" w:cs="Times New Roman"/>
          <w:b/>
          <w:color w:val="171717"/>
        </w:rPr>
        <w:t>обучения:</w:t>
      </w:r>
    </w:p>
    <w:p w14:paraId="27CF8881" w14:textId="77777777" w:rsidR="00791068" w:rsidRPr="00791068" w:rsidRDefault="00791068" w:rsidP="00791068">
      <w:pPr>
        <w:pStyle w:val="a6"/>
        <w:widowControl w:val="0"/>
        <w:numPr>
          <w:ilvl w:val="3"/>
          <w:numId w:val="3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</w:rPr>
        <w:t xml:space="preserve">Оказание комплексной </w:t>
      </w:r>
      <w:r w:rsidRPr="00791068">
        <w:rPr>
          <w:rFonts w:ascii="Times New Roman" w:hAnsi="Times New Roman" w:cs="Times New Roman"/>
          <w:spacing w:val="-1"/>
        </w:rPr>
        <w:t xml:space="preserve">помощи </w:t>
      </w:r>
      <w:r w:rsidRPr="00791068">
        <w:rPr>
          <w:rFonts w:ascii="Times New Roman" w:hAnsi="Times New Roman" w:cs="Times New Roman"/>
        </w:rPr>
        <w:t xml:space="preserve">слабослышащим и позднооглохшим обучающимся в освоении основной </w:t>
      </w:r>
      <w:r w:rsidRPr="00791068">
        <w:rPr>
          <w:rFonts w:ascii="Times New Roman" w:hAnsi="Times New Roman" w:cs="Times New Roman"/>
          <w:spacing w:val="-1"/>
        </w:rPr>
        <w:t xml:space="preserve">общеобразовательной программы начального общего </w:t>
      </w:r>
      <w:r w:rsidRPr="00791068">
        <w:rPr>
          <w:rFonts w:ascii="Times New Roman" w:hAnsi="Times New Roman" w:cs="Times New Roman"/>
        </w:rPr>
        <w:t>образования, коррекция н</w:t>
      </w:r>
      <w:r w:rsidRPr="00791068">
        <w:rPr>
          <w:rFonts w:ascii="Times New Roman" w:hAnsi="Times New Roman" w:cs="Times New Roman"/>
          <w:spacing w:val="-1"/>
        </w:rPr>
        <w:t xml:space="preserve">едостатков </w:t>
      </w:r>
      <w:r w:rsidRPr="00791068">
        <w:rPr>
          <w:rFonts w:ascii="Times New Roman" w:hAnsi="Times New Roman" w:cs="Times New Roman"/>
        </w:rPr>
        <w:t xml:space="preserve">в физическом и (или) психическом развитии </w:t>
      </w:r>
      <w:r w:rsidRPr="00791068">
        <w:rPr>
          <w:rFonts w:ascii="Times New Roman" w:hAnsi="Times New Roman" w:cs="Times New Roman"/>
          <w:spacing w:val="-1"/>
        </w:rPr>
        <w:t xml:space="preserve">обучающихся, </w:t>
      </w:r>
      <w:r w:rsidRPr="00791068">
        <w:rPr>
          <w:rFonts w:ascii="Times New Roman" w:hAnsi="Times New Roman" w:cs="Times New Roman"/>
        </w:rPr>
        <w:t xml:space="preserve">развитие жизненной компетенции, интеграция в среду </w:t>
      </w:r>
      <w:r w:rsidRPr="00791068">
        <w:rPr>
          <w:rFonts w:ascii="Times New Roman" w:hAnsi="Times New Roman" w:cs="Times New Roman"/>
          <w:spacing w:val="-1"/>
        </w:rPr>
        <w:t>нормально</w:t>
      </w:r>
      <w:r w:rsidRPr="00791068">
        <w:rPr>
          <w:rFonts w:ascii="Times New Roman" w:hAnsi="Times New Roman" w:cs="Times New Roman"/>
        </w:rPr>
        <w:t xml:space="preserve"> слышащих сверстников.</w:t>
      </w:r>
    </w:p>
    <w:p w14:paraId="5FB49234" w14:textId="77777777" w:rsidR="00791068" w:rsidRPr="00791068" w:rsidRDefault="00791068" w:rsidP="00791068">
      <w:pPr>
        <w:pStyle w:val="a6"/>
        <w:widowControl w:val="0"/>
        <w:numPr>
          <w:ilvl w:val="3"/>
          <w:numId w:val="3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  <w:color w:val="000009"/>
          <w:spacing w:val="-2"/>
        </w:rPr>
        <w:t xml:space="preserve">Слухоречевое </w:t>
      </w:r>
      <w:r w:rsidRPr="00791068">
        <w:rPr>
          <w:rFonts w:ascii="Times New Roman" w:hAnsi="Times New Roman" w:cs="Times New Roman"/>
          <w:color w:val="000009"/>
        </w:rPr>
        <w:t xml:space="preserve">развитие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обучающихся  и </w:t>
      </w:r>
      <w:r w:rsidRPr="00791068">
        <w:rPr>
          <w:rFonts w:ascii="Times New Roman" w:hAnsi="Times New Roman" w:cs="Times New Roman"/>
          <w:color w:val="000009"/>
          <w:spacing w:val="-1"/>
        </w:rPr>
        <w:t xml:space="preserve">овладение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речью как средством </w:t>
      </w:r>
      <w:r w:rsidRPr="00791068">
        <w:rPr>
          <w:rFonts w:ascii="Times New Roman" w:hAnsi="Times New Roman" w:cs="Times New Roman"/>
          <w:color w:val="000009"/>
        </w:rPr>
        <w:t xml:space="preserve">общения и познания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окружающего </w:t>
      </w:r>
      <w:r w:rsidRPr="00791068">
        <w:rPr>
          <w:rFonts w:ascii="Times New Roman" w:hAnsi="Times New Roman" w:cs="Times New Roman"/>
          <w:color w:val="000009"/>
        </w:rPr>
        <w:t xml:space="preserve">мира, </w:t>
      </w:r>
      <w:r w:rsidRPr="00791068">
        <w:rPr>
          <w:rFonts w:ascii="Times New Roman" w:hAnsi="Times New Roman" w:cs="Times New Roman"/>
          <w:color w:val="000009"/>
          <w:spacing w:val="-1"/>
        </w:rPr>
        <w:t xml:space="preserve">создание </w:t>
      </w:r>
      <w:r w:rsidRPr="00791068">
        <w:rPr>
          <w:rFonts w:ascii="Times New Roman" w:hAnsi="Times New Roman" w:cs="Times New Roman"/>
          <w:color w:val="000009"/>
        </w:rPr>
        <w:t xml:space="preserve">условий для </w:t>
      </w:r>
      <w:r w:rsidRPr="00791068">
        <w:rPr>
          <w:rFonts w:ascii="Times New Roman" w:hAnsi="Times New Roman" w:cs="Times New Roman"/>
          <w:color w:val="000009"/>
          <w:spacing w:val="-1"/>
        </w:rPr>
        <w:t xml:space="preserve">активизации собственного потенциала </w:t>
      </w:r>
      <w:r w:rsidRPr="00791068">
        <w:rPr>
          <w:rFonts w:ascii="Times New Roman" w:hAnsi="Times New Roman" w:cs="Times New Roman"/>
          <w:color w:val="000009"/>
        </w:rPr>
        <w:t>слабослышащих и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 позднооглохших обучающихся.</w:t>
      </w:r>
    </w:p>
    <w:p w14:paraId="2D59D0D3" w14:textId="77777777" w:rsidR="00791068" w:rsidRPr="00791068" w:rsidRDefault="00791068" w:rsidP="00791068">
      <w:pPr>
        <w:pStyle w:val="a6"/>
        <w:widowControl w:val="0"/>
        <w:numPr>
          <w:ilvl w:val="3"/>
          <w:numId w:val="3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</w:rPr>
        <w:t>формирование способности более полно воспринимать  речевую и неречевую информацию и активно пользоваться словесной речью в общении с окружающими  на основе развития речевого слуха.</w:t>
      </w:r>
    </w:p>
    <w:p w14:paraId="69ACF2C3" w14:textId="77777777" w:rsidR="00791068" w:rsidRPr="00791068" w:rsidRDefault="00791068" w:rsidP="00791068">
      <w:pPr>
        <w:pStyle w:val="a6"/>
        <w:widowControl w:val="0"/>
        <w:numPr>
          <w:ilvl w:val="3"/>
          <w:numId w:val="3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</w:rPr>
        <w:t>развитие    посредством слухоречевой тренировки когнитивной сферы, являющейся   основой  формирования    познавательной деятельности обучающихся.</w:t>
      </w:r>
    </w:p>
    <w:p w14:paraId="2AEA00F4" w14:textId="77777777" w:rsidR="00791068" w:rsidRPr="00791068" w:rsidRDefault="00791068" w:rsidP="00791068">
      <w:pPr>
        <w:pStyle w:val="a6"/>
        <w:widowControl w:val="0"/>
        <w:numPr>
          <w:ilvl w:val="3"/>
          <w:numId w:val="3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</w:rPr>
        <w:t xml:space="preserve">воспитание потребности неслышащих обучающихся в активном  пользовании  ими  своим остаточным слухом с применением  звукоусиливающей аппаратуры разных модификаций.  </w:t>
      </w:r>
    </w:p>
    <w:p w14:paraId="6E334982" w14:textId="77777777" w:rsidR="00791068" w:rsidRPr="00791068" w:rsidRDefault="00791068" w:rsidP="00791068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</w:rPr>
      </w:pPr>
    </w:p>
    <w:p w14:paraId="4097FB42" w14:textId="77777777" w:rsidR="00791068" w:rsidRPr="00791068" w:rsidRDefault="00791068" w:rsidP="00791068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791068">
        <w:rPr>
          <w:rFonts w:ascii="Times New Roman" w:eastAsia="Times New Roman" w:hAnsi="Times New Roman" w:cs="Times New Roman"/>
          <w:b/>
          <w:bCs/>
        </w:rPr>
        <w:t>Задачи:</w:t>
      </w:r>
    </w:p>
    <w:p w14:paraId="218EF6B5" w14:textId="77777777" w:rsidR="00791068" w:rsidRPr="00791068" w:rsidRDefault="00791068" w:rsidP="00791068">
      <w:pPr>
        <w:pStyle w:val="a6"/>
        <w:widowControl w:val="0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  <w:color w:val="000009"/>
          <w:spacing w:val="-1"/>
        </w:rPr>
        <w:t xml:space="preserve">формирование </w:t>
      </w:r>
      <w:r w:rsidRPr="00791068">
        <w:rPr>
          <w:rFonts w:ascii="Times New Roman" w:hAnsi="Times New Roman" w:cs="Times New Roman"/>
          <w:color w:val="000009"/>
        </w:rPr>
        <w:t xml:space="preserve">и развитие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речевого </w:t>
      </w:r>
      <w:r w:rsidRPr="00791068">
        <w:rPr>
          <w:rFonts w:ascii="Times New Roman" w:hAnsi="Times New Roman" w:cs="Times New Roman"/>
          <w:color w:val="000009"/>
          <w:spacing w:val="-1"/>
        </w:rPr>
        <w:t>слуха;</w:t>
      </w:r>
    </w:p>
    <w:p w14:paraId="049B4E88" w14:textId="77777777" w:rsidR="00791068" w:rsidRPr="00791068" w:rsidRDefault="00791068" w:rsidP="00791068">
      <w:pPr>
        <w:pStyle w:val="a6"/>
        <w:widowControl w:val="0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  <w:color w:val="000009"/>
          <w:spacing w:val="-1"/>
        </w:rPr>
        <w:t xml:space="preserve">формирование </w:t>
      </w:r>
      <w:r w:rsidRPr="00791068">
        <w:rPr>
          <w:rFonts w:ascii="Times New Roman" w:hAnsi="Times New Roman" w:cs="Times New Roman"/>
          <w:color w:val="000009"/>
        </w:rPr>
        <w:t xml:space="preserve">произносительной </w:t>
      </w:r>
      <w:r w:rsidRPr="00791068">
        <w:rPr>
          <w:rFonts w:ascii="Times New Roman" w:hAnsi="Times New Roman" w:cs="Times New Roman"/>
          <w:color w:val="000009"/>
          <w:spacing w:val="-1"/>
        </w:rPr>
        <w:t xml:space="preserve">стороны </w:t>
      </w:r>
      <w:r w:rsidRPr="00791068">
        <w:rPr>
          <w:rFonts w:ascii="Times New Roman" w:hAnsi="Times New Roman" w:cs="Times New Roman"/>
          <w:color w:val="000009"/>
        </w:rPr>
        <w:t xml:space="preserve">устной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речи; </w:t>
      </w:r>
      <w:r w:rsidRPr="00791068">
        <w:rPr>
          <w:rFonts w:ascii="Times New Roman" w:hAnsi="Times New Roman" w:cs="Times New Roman"/>
          <w:color w:val="000009"/>
        </w:rPr>
        <w:t xml:space="preserve">развитие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речи </w:t>
      </w:r>
      <w:r w:rsidRPr="00791068">
        <w:rPr>
          <w:rFonts w:ascii="Times New Roman" w:hAnsi="Times New Roman" w:cs="Times New Roman"/>
          <w:color w:val="000009"/>
        </w:rPr>
        <w:t xml:space="preserve">и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языковой </w:t>
      </w:r>
      <w:r w:rsidRPr="00791068">
        <w:rPr>
          <w:rFonts w:ascii="Times New Roman" w:hAnsi="Times New Roman" w:cs="Times New Roman"/>
          <w:color w:val="000009"/>
          <w:spacing w:val="1"/>
        </w:rPr>
        <w:t xml:space="preserve">способности, 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как важнейшего </w:t>
      </w:r>
      <w:r w:rsidRPr="00791068">
        <w:rPr>
          <w:rFonts w:ascii="Times New Roman" w:hAnsi="Times New Roman" w:cs="Times New Roman"/>
          <w:color w:val="000009"/>
        </w:rPr>
        <w:t xml:space="preserve">условия реабилитации и социализации слабослышащих и </w:t>
      </w:r>
      <w:r w:rsidRPr="00791068">
        <w:rPr>
          <w:rFonts w:ascii="Times New Roman" w:hAnsi="Times New Roman" w:cs="Times New Roman"/>
          <w:color w:val="000009"/>
          <w:spacing w:val="-2"/>
        </w:rPr>
        <w:t>позднооглохших обучающихся.</w:t>
      </w:r>
    </w:p>
    <w:p w14:paraId="5520638A" w14:textId="77777777" w:rsidR="00791068" w:rsidRPr="00791068" w:rsidRDefault="00791068" w:rsidP="00791068">
      <w:pPr>
        <w:pStyle w:val="a6"/>
        <w:widowControl w:val="0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  <w:color w:val="000009"/>
          <w:spacing w:val="-1"/>
        </w:rPr>
        <w:lastRenderedPageBreak/>
        <w:t xml:space="preserve">создание </w:t>
      </w:r>
      <w:r w:rsidRPr="00791068">
        <w:rPr>
          <w:rFonts w:ascii="Times New Roman" w:hAnsi="Times New Roman" w:cs="Times New Roman"/>
          <w:color w:val="000009"/>
          <w:spacing w:val="-2"/>
        </w:rPr>
        <w:t xml:space="preserve">благоприятных </w:t>
      </w:r>
      <w:r w:rsidRPr="00791068">
        <w:rPr>
          <w:rFonts w:ascii="Times New Roman" w:hAnsi="Times New Roman" w:cs="Times New Roman"/>
          <w:color w:val="000009"/>
        </w:rPr>
        <w:t xml:space="preserve">условий для реализации </w:t>
      </w:r>
      <w:r w:rsidRPr="00791068">
        <w:rPr>
          <w:rFonts w:ascii="Times New Roman" w:hAnsi="Times New Roman" w:cs="Times New Roman"/>
          <w:color w:val="000009"/>
          <w:spacing w:val="1"/>
        </w:rPr>
        <w:t xml:space="preserve">особых </w:t>
      </w:r>
      <w:r w:rsidRPr="00791068">
        <w:rPr>
          <w:rFonts w:ascii="Times New Roman" w:hAnsi="Times New Roman" w:cs="Times New Roman"/>
          <w:color w:val="000009"/>
          <w:spacing w:val="-1"/>
        </w:rPr>
        <w:t xml:space="preserve">образовательных </w:t>
      </w:r>
      <w:r w:rsidRPr="00791068">
        <w:rPr>
          <w:rFonts w:ascii="Times New Roman" w:hAnsi="Times New Roman" w:cs="Times New Roman"/>
          <w:color w:val="000009"/>
        </w:rPr>
        <w:t xml:space="preserve">потребностей слабослышащих и </w:t>
      </w:r>
      <w:r w:rsidRPr="00791068">
        <w:rPr>
          <w:rFonts w:ascii="Times New Roman" w:hAnsi="Times New Roman" w:cs="Times New Roman"/>
          <w:color w:val="000009"/>
          <w:spacing w:val="-2"/>
        </w:rPr>
        <w:t>позднооглохших;</w:t>
      </w:r>
    </w:p>
    <w:p w14:paraId="56977E72" w14:textId="77777777" w:rsidR="00791068" w:rsidRPr="00791068" w:rsidRDefault="00791068" w:rsidP="00791068">
      <w:pPr>
        <w:pStyle w:val="a6"/>
        <w:widowControl w:val="0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</w:rPr>
        <w:t xml:space="preserve">организация специальной среды в соответствии с </w:t>
      </w:r>
      <w:r w:rsidRPr="00791068">
        <w:rPr>
          <w:rFonts w:ascii="Times New Roman" w:hAnsi="Times New Roman" w:cs="Times New Roman"/>
          <w:spacing w:val="-1"/>
        </w:rPr>
        <w:t xml:space="preserve">особенностями ограничений </w:t>
      </w:r>
      <w:r w:rsidRPr="00791068">
        <w:rPr>
          <w:rFonts w:ascii="Times New Roman" w:hAnsi="Times New Roman" w:cs="Times New Roman"/>
        </w:rPr>
        <w:t>здоровья учащихся;</w:t>
      </w:r>
    </w:p>
    <w:p w14:paraId="0CDAC90A" w14:textId="77777777" w:rsidR="00791068" w:rsidRPr="00791068" w:rsidRDefault="00791068" w:rsidP="00791068">
      <w:pPr>
        <w:pStyle w:val="a6"/>
        <w:widowControl w:val="0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  <w:spacing w:val="-1"/>
        </w:rPr>
        <w:t xml:space="preserve">совершенствование </w:t>
      </w:r>
      <w:r w:rsidRPr="00791068">
        <w:rPr>
          <w:rFonts w:ascii="Times New Roman" w:hAnsi="Times New Roman" w:cs="Times New Roman"/>
          <w:spacing w:val="-3"/>
        </w:rPr>
        <w:t xml:space="preserve">навыков речевого </w:t>
      </w:r>
      <w:r w:rsidRPr="00791068">
        <w:rPr>
          <w:rFonts w:ascii="Times New Roman" w:hAnsi="Times New Roman" w:cs="Times New Roman"/>
          <w:spacing w:val="-1"/>
        </w:rPr>
        <w:t xml:space="preserve">общения </w:t>
      </w:r>
      <w:r w:rsidRPr="00791068">
        <w:rPr>
          <w:rFonts w:ascii="Times New Roman" w:hAnsi="Times New Roman" w:cs="Times New Roman"/>
          <w:spacing w:val="-2"/>
        </w:rPr>
        <w:t xml:space="preserve">как </w:t>
      </w:r>
      <w:r w:rsidRPr="00791068">
        <w:rPr>
          <w:rFonts w:ascii="Times New Roman" w:hAnsi="Times New Roman" w:cs="Times New Roman"/>
          <w:spacing w:val="-3"/>
        </w:rPr>
        <w:t xml:space="preserve">одного </w:t>
      </w:r>
      <w:r w:rsidRPr="00791068">
        <w:rPr>
          <w:rFonts w:ascii="Times New Roman" w:hAnsi="Times New Roman" w:cs="Times New Roman"/>
        </w:rPr>
        <w:t xml:space="preserve">из </w:t>
      </w:r>
      <w:r w:rsidRPr="00791068">
        <w:rPr>
          <w:rFonts w:ascii="Times New Roman" w:hAnsi="Times New Roman" w:cs="Times New Roman"/>
          <w:spacing w:val="-1"/>
        </w:rPr>
        <w:t>важнейших</w:t>
      </w:r>
      <w:r w:rsidRPr="00791068">
        <w:rPr>
          <w:rFonts w:ascii="Times New Roman" w:hAnsi="Times New Roman" w:cs="Times New Roman"/>
          <w:spacing w:val="-2"/>
        </w:rPr>
        <w:t xml:space="preserve"> факторов </w:t>
      </w:r>
      <w:r w:rsidRPr="00791068">
        <w:rPr>
          <w:rFonts w:ascii="Times New Roman" w:hAnsi="Times New Roman" w:cs="Times New Roman"/>
        </w:rPr>
        <w:t xml:space="preserve">их социальной </w:t>
      </w:r>
      <w:r w:rsidRPr="00791068">
        <w:rPr>
          <w:rFonts w:ascii="Times New Roman" w:hAnsi="Times New Roman" w:cs="Times New Roman"/>
          <w:spacing w:val="-1"/>
        </w:rPr>
        <w:t>адаптации.</w:t>
      </w:r>
    </w:p>
    <w:p w14:paraId="405F2E25" w14:textId="77777777" w:rsidR="00791068" w:rsidRPr="00791068" w:rsidRDefault="00791068" w:rsidP="00791068">
      <w:pPr>
        <w:pStyle w:val="a6"/>
        <w:widowControl w:val="0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91068">
        <w:rPr>
          <w:rFonts w:ascii="Times New Roman" w:hAnsi="Times New Roman" w:cs="Times New Roman"/>
          <w:spacing w:val="-1"/>
        </w:rPr>
        <w:t xml:space="preserve">формирование </w:t>
      </w:r>
      <w:r w:rsidRPr="00791068">
        <w:rPr>
          <w:rFonts w:ascii="Times New Roman" w:hAnsi="Times New Roman" w:cs="Times New Roman"/>
        </w:rPr>
        <w:t xml:space="preserve">и развитие </w:t>
      </w:r>
      <w:r w:rsidRPr="00791068">
        <w:rPr>
          <w:rFonts w:ascii="Times New Roman" w:hAnsi="Times New Roman" w:cs="Times New Roman"/>
          <w:spacing w:val="-1"/>
        </w:rPr>
        <w:t xml:space="preserve">возможностей </w:t>
      </w:r>
      <w:r w:rsidRPr="00791068">
        <w:rPr>
          <w:rFonts w:ascii="Times New Roman" w:hAnsi="Times New Roman" w:cs="Times New Roman"/>
        </w:rPr>
        <w:t xml:space="preserve">восприятия </w:t>
      </w:r>
      <w:r w:rsidRPr="00791068">
        <w:rPr>
          <w:rFonts w:ascii="Times New Roman" w:hAnsi="Times New Roman" w:cs="Times New Roman"/>
          <w:spacing w:val="-3"/>
        </w:rPr>
        <w:t xml:space="preserve">звучащего </w:t>
      </w:r>
      <w:r w:rsidRPr="00791068">
        <w:rPr>
          <w:rFonts w:ascii="Times New Roman" w:hAnsi="Times New Roman" w:cs="Times New Roman"/>
        </w:rPr>
        <w:t>мира–</w:t>
      </w:r>
      <w:r w:rsidRPr="00791068">
        <w:rPr>
          <w:rFonts w:ascii="Times New Roman" w:hAnsi="Times New Roman" w:cs="Times New Roman"/>
          <w:spacing w:val="-3"/>
        </w:rPr>
        <w:t xml:space="preserve">слухового </w:t>
      </w:r>
      <w:r w:rsidRPr="00791068">
        <w:rPr>
          <w:rFonts w:ascii="Times New Roman" w:hAnsi="Times New Roman" w:cs="Times New Roman"/>
        </w:rPr>
        <w:t xml:space="preserve">восприятия </w:t>
      </w:r>
      <w:r w:rsidRPr="00791068">
        <w:rPr>
          <w:rFonts w:ascii="Times New Roman" w:hAnsi="Times New Roman" w:cs="Times New Roman"/>
          <w:spacing w:val="-1"/>
        </w:rPr>
        <w:t xml:space="preserve">неречевых </w:t>
      </w:r>
      <w:proofErr w:type="spellStart"/>
      <w:r w:rsidRPr="00791068">
        <w:rPr>
          <w:rFonts w:ascii="Times New Roman" w:hAnsi="Times New Roman" w:cs="Times New Roman"/>
          <w:spacing w:val="-2"/>
        </w:rPr>
        <w:t>звучаний</w:t>
      </w:r>
      <w:r w:rsidRPr="00791068">
        <w:rPr>
          <w:rFonts w:ascii="Times New Roman" w:hAnsi="Times New Roman" w:cs="Times New Roman"/>
        </w:rPr>
        <w:t>и</w:t>
      </w:r>
      <w:proofErr w:type="spellEnd"/>
      <w:r w:rsidRPr="00791068">
        <w:rPr>
          <w:rFonts w:ascii="Times New Roman" w:hAnsi="Times New Roman" w:cs="Times New Roman"/>
        </w:rPr>
        <w:t xml:space="preserve"> </w:t>
      </w:r>
      <w:r w:rsidRPr="00791068">
        <w:rPr>
          <w:rFonts w:ascii="Times New Roman" w:hAnsi="Times New Roman" w:cs="Times New Roman"/>
          <w:spacing w:val="-2"/>
        </w:rPr>
        <w:t xml:space="preserve">речи, </w:t>
      </w:r>
      <w:proofErr w:type="spellStart"/>
      <w:r w:rsidRPr="00791068">
        <w:rPr>
          <w:rFonts w:ascii="Times New Roman" w:hAnsi="Times New Roman" w:cs="Times New Roman"/>
          <w:spacing w:val="-2"/>
        </w:rPr>
        <w:t>слухозрительного</w:t>
      </w:r>
      <w:proofErr w:type="spellEnd"/>
      <w:r w:rsidRPr="00791068">
        <w:rPr>
          <w:rFonts w:ascii="Times New Roman" w:hAnsi="Times New Roman" w:cs="Times New Roman"/>
          <w:spacing w:val="-2"/>
        </w:rPr>
        <w:t xml:space="preserve"> </w:t>
      </w:r>
      <w:r w:rsidRPr="00791068">
        <w:rPr>
          <w:rFonts w:ascii="Times New Roman" w:hAnsi="Times New Roman" w:cs="Times New Roman"/>
        </w:rPr>
        <w:t xml:space="preserve">восприятия устной </w:t>
      </w:r>
      <w:r w:rsidRPr="00791068">
        <w:rPr>
          <w:rFonts w:ascii="Times New Roman" w:hAnsi="Times New Roman" w:cs="Times New Roman"/>
          <w:spacing w:val="-2"/>
        </w:rPr>
        <w:t xml:space="preserve">речи, </w:t>
      </w:r>
      <w:r w:rsidRPr="00791068">
        <w:rPr>
          <w:rFonts w:ascii="Times New Roman" w:hAnsi="Times New Roman" w:cs="Times New Roman"/>
        </w:rPr>
        <w:t xml:space="preserve">ее произносительной </w:t>
      </w:r>
      <w:r w:rsidRPr="00791068">
        <w:rPr>
          <w:rFonts w:ascii="Times New Roman" w:hAnsi="Times New Roman" w:cs="Times New Roman"/>
          <w:spacing w:val="-1"/>
        </w:rPr>
        <w:t xml:space="preserve">стороны, формированию умения </w:t>
      </w:r>
      <w:r w:rsidRPr="00791068">
        <w:rPr>
          <w:rFonts w:ascii="Times New Roman" w:hAnsi="Times New Roman" w:cs="Times New Roman"/>
          <w:spacing w:val="-2"/>
        </w:rPr>
        <w:t xml:space="preserve">использовать </w:t>
      </w:r>
      <w:r w:rsidRPr="00791068">
        <w:rPr>
          <w:rFonts w:ascii="Times New Roman" w:hAnsi="Times New Roman" w:cs="Times New Roman"/>
        </w:rPr>
        <w:t xml:space="preserve">свои </w:t>
      </w:r>
      <w:r w:rsidRPr="00791068">
        <w:rPr>
          <w:rFonts w:ascii="Times New Roman" w:hAnsi="Times New Roman" w:cs="Times New Roman"/>
          <w:spacing w:val="-2"/>
        </w:rPr>
        <w:t xml:space="preserve">слуховые </w:t>
      </w:r>
      <w:r w:rsidRPr="00791068">
        <w:rPr>
          <w:rFonts w:ascii="Times New Roman" w:hAnsi="Times New Roman" w:cs="Times New Roman"/>
          <w:spacing w:val="-1"/>
        </w:rPr>
        <w:t xml:space="preserve">возможности </w:t>
      </w:r>
      <w:r w:rsidRPr="00791068">
        <w:rPr>
          <w:rFonts w:ascii="Times New Roman" w:hAnsi="Times New Roman" w:cs="Times New Roman"/>
        </w:rPr>
        <w:t xml:space="preserve">в </w:t>
      </w:r>
      <w:r w:rsidRPr="00791068">
        <w:rPr>
          <w:rFonts w:ascii="Times New Roman" w:hAnsi="Times New Roman" w:cs="Times New Roman"/>
          <w:spacing w:val="-1"/>
        </w:rPr>
        <w:t xml:space="preserve">повседневной </w:t>
      </w:r>
      <w:r w:rsidRPr="00791068">
        <w:rPr>
          <w:rFonts w:ascii="Times New Roman" w:hAnsi="Times New Roman" w:cs="Times New Roman"/>
        </w:rPr>
        <w:t xml:space="preserve">жизни, правильно </w:t>
      </w:r>
      <w:r w:rsidRPr="00791068">
        <w:rPr>
          <w:rFonts w:ascii="Times New Roman" w:hAnsi="Times New Roman" w:cs="Times New Roman"/>
          <w:spacing w:val="-2"/>
        </w:rPr>
        <w:t xml:space="preserve">пользоваться </w:t>
      </w:r>
      <w:r w:rsidRPr="00791068">
        <w:rPr>
          <w:rFonts w:ascii="Times New Roman" w:hAnsi="Times New Roman" w:cs="Times New Roman"/>
          <w:spacing w:val="-3"/>
        </w:rPr>
        <w:t xml:space="preserve">звукоусиливающей </w:t>
      </w:r>
      <w:r w:rsidRPr="00791068">
        <w:rPr>
          <w:rFonts w:ascii="Times New Roman" w:hAnsi="Times New Roman" w:cs="Times New Roman"/>
          <w:spacing w:val="-2"/>
        </w:rPr>
        <w:t xml:space="preserve">аппаратурой, </w:t>
      </w:r>
      <w:r w:rsidRPr="00791068">
        <w:rPr>
          <w:rFonts w:ascii="Times New Roman" w:hAnsi="Times New Roman" w:cs="Times New Roman"/>
          <w:spacing w:val="-1"/>
        </w:rPr>
        <w:t xml:space="preserve">следить </w:t>
      </w:r>
      <w:r w:rsidRPr="00791068">
        <w:rPr>
          <w:rFonts w:ascii="Times New Roman" w:hAnsi="Times New Roman" w:cs="Times New Roman"/>
        </w:rPr>
        <w:t xml:space="preserve">за ее </w:t>
      </w:r>
      <w:r w:rsidRPr="00791068">
        <w:rPr>
          <w:rFonts w:ascii="Times New Roman" w:hAnsi="Times New Roman" w:cs="Times New Roman"/>
          <w:spacing w:val="-1"/>
        </w:rPr>
        <w:t xml:space="preserve">состоянием, оперативно </w:t>
      </w:r>
      <w:r w:rsidRPr="00791068">
        <w:rPr>
          <w:rFonts w:ascii="Times New Roman" w:hAnsi="Times New Roman" w:cs="Times New Roman"/>
          <w:spacing w:val="-2"/>
        </w:rPr>
        <w:t xml:space="preserve">обращаться </w:t>
      </w:r>
      <w:r w:rsidRPr="00791068">
        <w:rPr>
          <w:rFonts w:ascii="Times New Roman" w:hAnsi="Times New Roman" w:cs="Times New Roman"/>
        </w:rPr>
        <w:t xml:space="preserve">за </w:t>
      </w:r>
      <w:r w:rsidRPr="00791068">
        <w:rPr>
          <w:rFonts w:ascii="Times New Roman" w:hAnsi="Times New Roman" w:cs="Times New Roman"/>
          <w:spacing w:val="-1"/>
        </w:rPr>
        <w:t xml:space="preserve">помощью </w:t>
      </w:r>
      <w:r w:rsidRPr="00791068">
        <w:rPr>
          <w:rFonts w:ascii="Times New Roman" w:hAnsi="Times New Roman" w:cs="Times New Roman"/>
        </w:rPr>
        <w:t xml:space="preserve">в </w:t>
      </w:r>
      <w:r w:rsidRPr="00791068">
        <w:rPr>
          <w:rFonts w:ascii="Times New Roman" w:hAnsi="Times New Roman" w:cs="Times New Roman"/>
          <w:spacing w:val="-1"/>
        </w:rPr>
        <w:t xml:space="preserve">случае </w:t>
      </w:r>
      <w:r w:rsidRPr="00791068">
        <w:rPr>
          <w:rFonts w:ascii="Times New Roman" w:hAnsi="Times New Roman" w:cs="Times New Roman"/>
          <w:spacing w:val="-2"/>
        </w:rPr>
        <w:t>появления дискомфорта;</w:t>
      </w:r>
    </w:p>
    <w:p w14:paraId="1E7A0D0C" w14:textId="77777777" w:rsidR="00791068" w:rsidRPr="003851A0" w:rsidRDefault="00791068" w:rsidP="00791068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4B534366" w14:textId="77777777" w:rsidR="00791068" w:rsidRPr="003851A0" w:rsidRDefault="00791068" w:rsidP="00791068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3851A0">
        <w:rPr>
          <w:rFonts w:ascii="Times New Roman" w:eastAsia="Times New Roman" w:hAnsi="Times New Roman" w:cs="Times New Roman"/>
          <w:b/>
          <w:bCs/>
        </w:rPr>
        <w:t>Место</w:t>
      </w:r>
      <w:r w:rsidRPr="003851A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предмета</w:t>
      </w:r>
      <w:r w:rsidRPr="003851A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в</w:t>
      </w:r>
      <w:r w:rsidRPr="003851A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учебном</w:t>
      </w:r>
      <w:r w:rsidRPr="003851A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плане</w:t>
      </w:r>
    </w:p>
    <w:p w14:paraId="544D892E" w14:textId="77777777" w:rsidR="00791068" w:rsidRPr="003851A0" w:rsidRDefault="00791068" w:rsidP="00791068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3851A0">
        <w:rPr>
          <w:rFonts w:ascii="Times New Roman" w:eastAsia="Times New Roman" w:hAnsi="Times New Roman" w:cs="Times New Roman"/>
        </w:rPr>
        <w:t>В соответствие с недельным учебным планом на предмет «</w:t>
      </w:r>
      <w:r w:rsidRPr="003851A0">
        <w:rPr>
          <w:rFonts w:ascii="Times New Roman" w:eastAsia="Calibri" w:hAnsi="Times New Roman" w:cs="Times New Roman"/>
        </w:rPr>
        <w:t>Развитие восприятия и воспроизведения устной речи</w:t>
      </w:r>
      <w:r w:rsidRPr="003851A0">
        <w:rPr>
          <w:rFonts w:ascii="Times New Roman" w:eastAsia="Times New Roman" w:hAnsi="Times New Roman" w:cs="Times New Roman"/>
        </w:rPr>
        <w:t>»</w:t>
      </w:r>
      <w:r w:rsidRPr="003851A0">
        <w:rPr>
          <w:rFonts w:ascii="Times New Roman" w:eastAsia="Times New Roman" w:hAnsi="Times New Roman" w:cs="Times New Roman"/>
          <w:spacing w:val="1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>отводится</w:t>
      </w:r>
      <w:r w:rsidRPr="003851A0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>3 часа</w:t>
      </w:r>
      <w:r w:rsidRPr="003851A0">
        <w:rPr>
          <w:rFonts w:ascii="Times New Roman" w:eastAsia="Times New Roman" w:hAnsi="Times New Roman" w:cs="Times New Roman"/>
          <w:spacing w:val="-1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>в</w:t>
      </w:r>
      <w:r w:rsidRPr="003851A0">
        <w:rPr>
          <w:rFonts w:ascii="Times New Roman" w:eastAsia="Times New Roman" w:hAnsi="Times New Roman" w:cs="Times New Roman"/>
          <w:spacing w:val="-1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>неделю</w:t>
      </w:r>
      <w:r w:rsidRPr="003851A0">
        <w:rPr>
          <w:rFonts w:ascii="Times New Roman" w:eastAsia="Times New Roman" w:hAnsi="Times New Roman" w:cs="Times New Roman"/>
          <w:spacing w:val="-1"/>
        </w:rPr>
        <w:t xml:space="preserve"> </w:t>
      </w:r>
      <w:r w:rsidRPr="003851A0">
        <w:rPr>
          <w:rFonts w:ascii="Times New Roman" w:eastAsia="Times New Roman" w:hAnsi="Times New Roman" w:cs="Times New Roman"/>
        </w:rPr>
        <w:t>( 102 ч/г).</w:t>
      </w:r>
    </w:p>
    <w:p w14:paraId="3D947D7B" w14:textId="77777777" w:rsidR="00791068" w:rsidRPr="003851A0" w:rsidRDefault="00791068" w:rsidP="00791068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</w:rPr>
      </w:pPr>
    </w:p>
    <w:p w14:paraId="049EB460" w14:textId="77777777" w:rsidR="00791068" w:rsidRPr="003851A0" w:rsidRDefault="00791068" w:rsidP="00791068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3851A0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Pr="003851A0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</w:t>
      </w:r>
      <w:r w:rsidRPr="003851A0">
        <w:rPr>
          <w:rFonts w:ascii="Times New Roman" w:eastAsia="Times New Roman" w:hAnsi="Times New Roman" w:cs="Times New Roman"/>
          <w:b/>
          <w:bCs/>
          <w:color w:val="171717"/>
        </w:rPr>
        <w:t>. СОДЕРЖАНИЕ УЧЕБНОГО ПРЕДМЕТА</w:t>
      </w:r>
    </w:p>
    <w:p w14:paraId="04528141" w14:textId="77777777" w:rsidR="008B11FA" w:rsidRPr="005F782A" w:rsidRDefault="008B11FA" w:rsidP="008B11F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F782A">
        <w:rPr>
          <w:rFonts w:ascii="Times New Roman" w:hAnsi="Times New Roman" w:cs="Times New Roman"/>
          <w:sz w:val="24"/>
          <w:szCs w:val="24"/>
        </w:rPr>
        <w:t xml:space="preserve">Обследование состояния слуха и речи       </w:t>
      </w:r>
    </w:p>
    <w:p w14:paraId="6C354638" w14:textId="77777777" w:rsidR="008B11FA" w:rsidRPr="005F782A" w:rsidRDefault="008B11FA" w:rsidP="008B11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F782A">
        <w:rPr>
          <w:rFonts w:ascii="Times New Roman" w:hAnsi="Times New Roman" w:cs="Times New Roman"/>
          <w:sz w:val="24"/>
          <w:szCs w:val="24"/>
        </w:rPr>
        <w:t>Речевой материал, связанный с организацией занятий</w:t>
      </w:r>
    </w:p>
    <w:p w14:paraId="52D3C79B" w14:textId="77777777" w:rsidR="008B11FA" w:rsidRPr="005F782A" w:rsidRDefault="008B11FA" w:rsidP="008B11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F782A">
        <w:rPr>
          <w:rFonts w:ascii="Times New Roman" w:hAnsi="Times New Roman" w:cs="Times New Roman"/>
          <w:sz w:val="24"/>
          <w:szCs w:val="24"/>
        </w:rPr>
        <w:t>Речевой материал, связанный с математическими представлениями.</w:t>
      </w:r>
    </w:p>
    <w:p w14:paraId="219D697D" w14:textId="77777777" w:rsidR="008B11FA" w:rsidRPr="005F782A" w:rsidRDefault="008B11FA" w:rsidP="008B11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F782A">
        <w:rPr>
          <w:rFonts w:ascii="Times New Roman" w:hAnsi="Times New Roman" w:cs="Times New Roman"/>
          <w:sz w:val="24"/>
          <w:szCs w:val="24"/>
        </w:rPr>
        <w:t>Тексты – задачи.</w:t>
      </w:r>
    </w:p>
    <w:p w14:paraId="2EE4B4A2" w14:textId="77777777" w:rsidR="008B11FA" w:rsidRPr="005F782A" w:rsidRDefault="008B11FA" w:rsidP="008B11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F782A">
        <w:rPr>
          <w:rFonts w:ascii="Times New Roman" w:hAnsi="Times New Roman" w:cs="Times New Roman"/>
          <w:sz w:val="24"/>
          <w:szCs w:val="24"/>
        </w:rPr>
        <w:t>Речевой материал, связанный с организацией занятий.</w:t>
      </w:r>
    </w:p>
    <w:p w14:paraId="16F264A0" w14:textId="77777777" w:rsidR="008B11FA" w:rsidRPr="005F782A" w:rsidRDefault="008B11FA" w:rsidP="008B11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F782A">
        <w:rPr>
          <w:rFonts w:ascii="Times New Roman" w:hAnsi="Times New Roman" w:cs="Times New Roman"/>
          <w:sz w:val="24"/>
          <w:szCs w:val="24"/>
        </w:rPr>
        <w:t>Тема: «Моя семья».</w:t>
      </w:r>
    </w:p>
    <w:p w14:paraId="6C0B0352" w14:textId="77777777" w:rsidR="008B11FA" w:rsidRPr="005F782A" w:rsidRDefault="008B11FA" w:rsidP="008B11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F782A">
        <w:rPr>
          <w:rFonts w:ascii="Times New Roman" w:hAnsi="Times New Roman" w:cs="Times New Roman"/>
          <w:sz w:val="24"/>
          <w:szCs w:val="24"/>
        </w:rPr>
        <w:t xml:space="preserve">Тема: «Мой класс». </w:t>
      </w:r>
    </w:p>
    <w:p w14:paraId="7D8B5FA4" w14:textId="77777777" w:rsidR="008B11FA" w:rsidRPr="005F782A" w:rsidRDefault="008B11FA" w:rsidP="008B11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F782A">
        <w:rPr>
          <w:rFonts w:ascii="Times New Roman" w:hAnsi="Times New Roman" w:cs="Times New Roman"/>
          <w:sz w:val="24"/>
          <w:szCs w:val="24"/>
        </w:rPr>
        <w:t>Речевой материал, связанный с математическими представлениями.</w:t>
      </w:r>
    </w:p>
    <w:p w14:paraId="44CFC331" w14:textId="66E10459" w:rsidR="00791068" w:rsidRPr="003851A0" w:rsidRDefault="008B11FA" w:rsidP="008B11FA">
      <w:pPr>
        <w:widowControl w:val="0"/>
        <w:autoSpaceDE w:val="0"/>
        <w:autoSpaceDN w:val="0"/>
        <w:spacing w:after="0" w:line="360" w:lineRule="auto"/>
        <w:ind w:left="284" w:right="756"/>
        <w:jc w:val="both"/>
        <w:rPr>
          <w:rFonts w:ascii="Times New Roman" w:eastAsia="Times New Roman" w:hAnsi="Times New Roman" w:cs="Times New Roman"/>
          <w:color w:val="171717"/>
        </w:rPr>
      </w:pPr>
      <w:r w:rsidRPr="005F782A">
        <w:rPr>
          <w:rFonts w:ascii="Times New Roman" w:hAnsi="Times New Roman" w:cs="Times New Roman"/>
          <w:sz w:val="24"/>
          <w:szCs w:val="24"/>
        </w:rPr>
        <w:t xml:space="preserve">Тема: «Столовая».  </w:t>
      </w:r>
    </w:p>
    <w:p w14:paraId="717FF9A7" w14:textId="77777777" w:rsidR="00791068" w:rsidRPr="003851A0" w:rsidRDefault="00791068" w:rsidP="00791068">
      <w:pPr>
        <w:widowControl w:val="0"/>
        <w:autoSpaceDE w:val="0"/>
        <w:autoSpaceDN w:val="0"/>
        <w:spacing w:after="0" w:line="24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3851A0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III</w:t>
      </w:r>
      <w:r w:rsidRPr="003851A0">
        <w:rPr>
          <w:rFonts w:ascii="Times New Roman" w:eastAsia="Times New Roman" w:hAnsi="Times New Roman" w:cs="Times New Roman"/>
          <w:b/>
          <w:bCs/>
          <w:color w:val="171717"/>
        </w:rPr>
        <w:t>. ПЛАНИРУЕМЫЕ РЕЗУЛЬТАТЫ</w:t>
      </w:r>
    </w:p>
    <w:p w14:paraId="55997294" w14:textId="77777777" w:rsidR="00791068" w:rsidRPr="003851A0" w:rsidRDefault="00791068" w:rsidP="00791068">
      <w:pPr>
        <w:widowControl w:val="0"/>
        <w:autoSpaceDE w:val="0"/>
        <w:autoSpaceDN w:val="0"/>
        <w:spacing w:after="0" w:line="24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</w:rPr>
      </w:pPr>
      <w:r w:rsidRPr="003851A0">
        <w:rPr>
          <w:rFonts w:ascii="Times New Roman" w:eastAsia="Times New Roman" w:hAnsi="Times New Roman" w:cs="Times New Roman"/>
          <w:b/>
          <w:bCs/>
        </w:rPr>
        <w:t xml:space="preserve">            а) Личностные</w:t>
      </w:r>
      <w:r w:rsidRPr="003851A0"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 w:rsidRPr="003851A0">
        <w:rPr>
          <w:rFonts w:ascii="Times New Roman" w:eastAsia="Times New Roman" w:hAnsi="Times New Roman" w:cs="Times New Roman"/>
          <w:b/>
          <w:bCs/>
        </w:rPr>
        <w:t>результаты:</w:t>
      </w:r>
    </w:p>
    <w:p w14:paraId="7ACD7BCB" w14:textId="77777777" w:rsidR="00791068" w:rsidRPr="003851A0" w:rsidRDefault="00791068" w:rsidP="00791068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 выбор средств общения, использование речевых конструкций, форм, типичных для разговорной речи; </w:t>
      </w:r>
    </w:p>
    <w:p w14:paraId="38130765" w14:textId="77777777" w:rsidR="00791068" w:rsidRPr="003851A0" w:rsidRDefault="00791068" w:rsidP="00791068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 представление об особых способах коммуникации людей с нарушением слуха между собой; </w:t>
      </w:r>
    </w:p>
    <w:p w14:paraId="4D0F6FDA" w14:textId="77777777" w:rsidR="00791068" w:rsidRPr="003851A0" w:rsidRDefault="00791068" w:rsidP="00791068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-мотивация овладения устной речью с целью повышения речевой активности; </w:t>
      </w:r>
    </w:p>
    <w:p w14:paraId="6442E6F1" w14:textId="77777777" w:rsidR="00791068" w:rsidRPr="003851A0" w:rsidRDefault="00791068" w:rsidP="00791068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 ответственное отношение к учению; </w:t>
      </w:r>
    </w:p>
    <w:p w14:paraId="75A2A934" w14:textId="77777777" w:rsidR="00791068" w:rsidRPr="003851A0" w:rsidRDefault="00791068" w:rsidP="00791068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 умение сотрудничать со взрослыми и сверстниками; </w:t>
      </w:r>
    </w:p>
    <w:p w14:paraId="7C42212E" w14:textId="77777777" w:rsidR="00791068" w:rsidRPr="003851A0" w:rsidRDefault="00791068" w:rsidP="00791068">
      <w:pPr>
        <w:pStyle w:val="Default"/>
        <w:ind w:left="-567" w:right="140" w:firstLine="567"/>
        <w:rPr>
          <w:sz w:val="22"/>
          <w:szCs w:val="22"/>
        </w:rPr>
      </w:pPr>
      <w:r w:rsidRPr="003851A0">
        <w:rPr>
          <w:sz w:val="22"/>
          <w:szCs w:val="22"/>
        </w:rPr>
        <w:t xml:space="preserve">-мотивация постоянного пользования средствами электроакустической коррекции. </w:t>
      </w:r>
    </w:p>
    <w:p w14:paraId="0FFFD421" w14:textId="77777777" w:rsidR="00791068" w:rsidRPr="003851A0" w:rsidRDefault="00791068" w:rsidP="00791068">
      <w:pPr>
        <w:widowControl w:val="0"/>
        <w:autoSpaceDE w:val="0"/>
        <w:autoSpaceDN w:val="0"/>
        <w:spacing w:after="0" w:line="24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</w:rPr>
      </w:pPr>
    </w:p>
    <w:p w14:paraId="6479B78C" w14:textId="77777777" w:rsidR="00791068" w:rsidRPr="003851A0" w:rsidRDefault="00791068" w:rsidP="00791068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</w:rPr>
      </w:pPr>
      <w:r w:rsidRPr="003851A0">
        <w:rPr>
          <w:rFonts w:ascii="Times New Roman" w:hAnsi="Times New Roman" w:cs="Times New Roman"/>
          <w:b/>
          <w:bCs/>
          <w:color w:val="171717"/>
        </w:rPr>
        <w:t>б) Предметные</w:t>
      </w:r>
      <w:r w:rsidRPr="003851A0">
        <w:rPr>
          <w:rFonts w:ascii="Times New Roman" w:hAnsi="Times New Roman" w:cs="Times New Roman"/>
          <w:b/>
          <w:bCs/>
          <w:color w:val="171717"/>
          <w:spacing w:val="-10"/>
        </w:rPr>
        <w:t xml:space="preserve"> </w:t>
      </w:r>
      <w:r w:rsidRPr="003851A0">
        <w:rPr>
          <w:rFonts w:ascii="Times New Roman" w:hAnsi="Times New Roman" w:cs="Times New Roman"/>
          <w:b/>
          <w:bCs/>
          <w:color w:val="171717"/>
        </w:rPr>
        <w:t>результаты:</w:t>
      </w:r>
    </w:p>
    <w:p w14:paraId="2C837397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умение на слух и слухо-зрительно воспринимать речь окружающих, а также умение использовать ее при коммуникации; </w:t>
      </w:r>
    </w:p>
    <w:p w14:paraId="49F639C0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контроль за собственным произношением; </w:t>
      </w:r>
    </w:p>
    <w:p w14:paraId="0612690C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освоение фонетически внятной, членораздельной, выразительной устной речи; </w:t>
      </w:r>
    </w:p>
    <w:p w14:paraId="0B54B33A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соблюдение в речи словесного и логического ударений, правильной интонации, темпа и слитности, основных правил орфоэпии; </w:t>
      </w:r>
    </w:p>
    <w:p w14:paraId="4B6C5E95" w14:textId="77777777" w:rsidR="00791068" w:rsidRPr="003851A0" w:rsidRDefault="00791068" w:rsidP="00791068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 xml:space="preserve">- восприятие на слух (с аппаратами / </w:t>
      </w:r>
      <w:proofErr w:type="spellStart"/>
      <w:r w:rsidRPr="003851A0">
        <w:rPr>
          <w:color w:val="auto"/>
          <w:sz w:val="22"/>
          <w:szCs w:val="22"/>
        </w:rPr>
        <w:t>кохлеарнымимплантом</w:t>
      </w:r>
      <w:proofErr w:type="spellEnd"/>
      <w:r w:rsidRPr="003851A0">
        <w:rPr>
          <w:color w:val="auto"/>
          <w:sz w:val="22"/>
          <w:szCs w:val="22"/>
        </w:rPr>
        <w:t xml:space="preserve">) слов, словосочетаний и фраз обиходно-разговорного характера, материала,  </w:t>
      </w:r>
    </w:p>
    <w:p w14:paraId="177561E8" w14:textId="77777777" w:rsidR="00791068" w:rsidRPr="003851A0" w:rsidRDefault="00791068" w:rsidP="00791068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>относящегося к организации учебной деятельности, а также связанного с изучением учебных предметов;</w:t>
      </w:r>
    </w:p>
    <w:p w14:paraId="0D39CAB7" w14:textId="77777777" w:rsidR="00791068" w:rsidRPr="003851A0" w:rsidRDefault="00791068" w:rsidP="00791068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 xml:space="preserve">-достаточно свободное слухо-зрительное восприятие отработанного речевого материала, его воспроизведение внятно, выразительно и достаточно естественно, реализуя произносительные возможности; </w:t>
      </w:r>
    </w:p>
    <w:p w14:paraId="7D228241" w14:textId="77777777" w:rsidR="00791068" w:rsidRPr="003851A0" w:rsidRDefault="00791068" w:rsidP="00791068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 xml:space="preserve">-освоение словарного запаса и грамматических средств для выражения мыслей и чувств в процессе речевого общения; </w:t>
      </w:r>
    </w:p>
    <w:p w14:paraId="2FEBE529" w14:textId="77777777" w:rsidR="00791068" w:rsidRPr="003851A0" w:rsidRDefault="00791068" w:rsidP="00791068">
      <w:pPr>
        <w:pStyle w:val="Default"/>
        <w:ind w:left="142" w:right="140" w:hanging="142"/>
        <w:rPr>
          <w:color w:val="auto"/>
          <w:sz w:val="22"/>
          <w:szCs w:val="22"/>
        </w:rPr>
      </w:pPr>
      <w:r w:rsidRPr="003851A0">
        <w:rPr>
          <w:color w:val="auto"/>
          <w:sz w:val="22"/>
          <w:szCs w:val="22"/>
        </w:rPr>
        <w:t xml:space="preserve">- умение строить связные, грамматически правильно оформленные высказывания. </w:t>
      </w:r>
    </w:p>
    <w:p w14:paraId="07C31EF4" w14:textId="77777777" w:rsidR="00791068" w:rsidRPr="003851A0" w:rsidRDefault="00791068" w:rsidP="00791068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142" w:right="755" w:hanging="142"/>
        <w:jc w:val="both"/>
        <w:rPr>
          <w:rFonts w:ascii="Times New Roman" w:hAnsi="Times New Roman" w:cs="Times New Roman"/>
          <w:b/>
          <w:bCs/>
          <w:color w:val="171717"/>
        </w:rPr>
      </w:pPr>
      <w:r w:rsidRPr="003851A0">
        <w:t>- воспринимать на слух с помощью индивидуальных слуховых аппаратов тексты</w:t>
      </w:r>
    </w:p>
    <w:p w14:paraId="63872DF0" w14:textId="77777777" w:rsidR="00791068" w:rsidRPr="003851A0" w:rsidRDefault="00791068" w:rsidP="00791068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</w:rPr>
      </w:pPr>
      <w:r w:rsidRPr="003851A0">
        <w:rPr>
          <w:rFonts w:ascii="Times New Roman" w:hAnsi="Times New Roman" w:cs="Times New Roman"/>
          <w:b/>
          <w:bCs/>
          <w:color w:val="171717"/>
        </w:rPr>
        <w:t>в) Метапредметные результаты:</w:t>
      </w:r>
    </w:p>
    <w:p w14:paraId="53FA2BF9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-способность пользоваться речью при решении коммуникативных и познавательных задач в различных видах деятельности; </w:t>
      </w:r>
    </w:p>
    <w:p w14:paraId="3F75DCDA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-умение слушать друг друга, исправлять ошибки; </w:t>
      </w:r>
    </w:p>
    <w:p w14:paraId="27A67887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-готовность к оценке собственных действий; </w:t>
      </w:r>
    </w:p>
    <w:p w14:paraId="386AAB02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-готовность к логическим действиям –анализу, сравнению, синтезу, обобщению, классификации; </w:t>
      </w:r>
    </w:p>
    <w:p w14:paraId="6F2F4F01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t xml:space="preserve">- развитие психических процессов обучающихся: памяти, мышления, внимания, пространственных и временных отношений; </w:t>
      </w:r>
    </w:p>
    <w:p w14:paraId="04F6CD0E" w14:textId="77777777" w:rsidR="00791068" w:rsidRPr="003851A0" w:rsidRDefault="00791068" w:rsidP="00791068">
      <w:pPr>
        <w:pStyle w:val="Default"/>
        <w:ind w:left="142" w:right="140" w:hanging="142"/>
        <w:rPr>
          <w:sz w:val="22"/>
          <w:szCs w:val="22"/>
        </w:rPr>
      </w:pPr>
      <w:r w:rsidRPr="003851A0">
        <w:rPr>
          <w:sz w:val="22"/>
          <w:szCs w:val="22"/>
        </w:rPr>
        <w:lastRenderedPageBreak/>
        <w:t xml:space="preserve">-реализация сформированных умений и навыков в устной коммуникации во внеурочное и внешкольное время при общении с разными людьми. </w:t>
      </w:r>
    </w:p>
    <w:p w14:paraId="0B2556F3" w14:textId="77777777" w:rsidR="00791068" w:rsidRPr="003851A0" w:rsidRDefault="00791068" w:rsidP="00791068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</w:rPr>
      </w:pPr>
      <w:r w:rsidRPr="003851A0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</w:p>
    <w:p w14:paraId="328558FB" w14:textId="054C8ABD" w:rsidR="00791068" w:rsidRDefault="00791068" w:rsidP="00791068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jc w:val="center"/>
        <w:rPr>
          <w:rFonts w:ascii="Times New Roman" w:hAnsi="Times New Roman" w:cs="Times New Roman"/>
          <w:b/>
          <w:bCs/>
        </w:rPr>
      </w:pPr>
      <w:r w:rsidRPr="003851A0">
        <w:rPr>
          <w:rFonts w:ascii="Times New Roman" w:hAnsi="Times New Roman" w:cs="Times New Roman"/>
          <w:b/>
          <w:bCs/>
          <w:lang w:val="en-US"/>
        </w:rPr>
        <w:t>IV</w:t>
      </w:r>
      <w:r w:rsidRPr="003851A0">
        <w:rPr>
          <w:rFonts w:ascii="Times New Roman" w:hAnsi="Times New Roman" w:cs="Times New Roman"/>
          <w:b/>
          <w:bCs/>
        </w:rPr>
        <w:t>. ТЕМАТИЧЕСКОЕ ПЛАНИРОВАНИЕ ПРЕДМЕТА</w:t>
      </w:r>
    </w:p>
    <w:tbl>
      <w:tblPr>
        <w:tblStyle w:val="a3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992"/>
        <w:gridCol w:w="1276"/>
      </w:tblGrid>
      <w:tr w:rsidR="008B11FA" w:rsidRPr="001367E0" w14:paraId="5FB9D3C9" w14:textId="77777777" w:rsidTr="00FB33C9">
        <w:tc>
          <w:tcPr>
            <w:tcW w:w="567" w:type="dxa"/>
          </w:tcPr>
          <w:p w14:paraId="33139EA7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14:paraId="12BA3799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992" w:type="dxa"/>
          </w:tcPr>
          <w:p w14:paraId="0CF3B4A3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Кол. </w:t>
            </w: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276" w:type="dxa"/>
          </w:tcPr>
          <w:p w14:paraId="7C6592B3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Вид контроля</w:t>
            </w:r>
          </w:p>
        </w:tc>
      </w:tr>
      <w:tr w:rsidR="008B11FA" w:rsidRPr="001367E0" w14:paraId="384B01C9" w14:textId="77777777" w:rsidTr="00FB33C9">
        <w:tc>
          <w:tcPr>
            <w:tcW w:w="567" w:type="dxa"/>
          </w:tcPr>
          <w:p w14:paraId="76FEC279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67790D9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992" w:type="dxa"/>
          </w:tcPr>
          <w:p w14:paraId="53FC9618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16F894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8B11FA" w:rsidRPr="001367E0" w14:paraId="6D7C06BC" w14:textId="77777777" w:rsidTr="00FB33C9">
        <w:tc>
          <w:tcPr>
            <w:tcW w:w="567" w:type="dxa"/>
          </w:tcPr>
          <w:p w14:paraId="30904274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29522C17" w14:textId="77777777" w:rsidR="008B11FA" w:rsidRPr="005F782A" w:rsidRDefault="008B11FA" w:rsidP="00FB3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состояния слуха и речи       </w:t>
            </w:r>
          </w:p>
        </w:tc>
        <w:tc>
          <w:tcPr>
            <w:tcW w:w="992" w:type="dxa"/>
          </w:tcPr>
          <w:p w14:paraId="507240ED" w14:textId="77777777" w:rsidR="008B11FA" w:rsidRPr="005F782A" w:rsidRDefault="008B11FA" w:rsidP="00FB33C9">
            <w:pPr>
              <w:widowControl w:val="0"/>
              <w:tabs>
                <w:tab w:val="left" w:pos="745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4A31A461" w14:textId="77777777" w:rsidR="008B11FA" w:rsidRPr="005F782A" w:rsidRDefault="008B11FA" w:rsidP="00FB33C9">
            <w:pPr>
              <w:widowControl w:val="0"/>
              <w:tabs>
                <w:tab w:val="left" w:pos="745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8B11FA" w:rsidRPr="001367E0" w14:paraId="64F3522B" w14:textId="77777777" w:rsidTr="00FB33C9">
        <w:tc>
          <w:tcPr>
            <w:tcW w:w="567" w:type="dxa"/>
          </w:tcPr>
          <w:p w14:paraId="4A1B50E8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14FBC2CE" w14:textId="77777777" w:rsidR="008B11FA" w:rsidRPr="005F782A" w:rsidRDefault="008B11FA" w:rsidP="00FB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Речевой материал, связанный с организацией занятий</w:t>
            </w:r>
          </w:p>
        </w:tc>
        <w:tc>
          <w:tcPr>
            <w:tcW w:w="992" w:type="dxa"/>
          </w:tcPr>
          <w:p w14:paraId="196D093E" w14:textId="77777777" w:rsidR="008B11FA" w:rsidRPr="005F782A" w:rsidRDefault="008B11FA" w:rsidP="00FB33C9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0708500A" w14:textId="77777777" w:rsidR="008B11FA" w:rsidRPr="005F782A" w:rsidRDefault="008B11FA" w:rsidP="00FB33C9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</w:tr>
      <w:tr w:rsidR="008B11FA" w:rsidRPr="001367E0" w14:paraId="092C2E20" w14:textId="77777777" w:rsidTr="00FB33C9">
        <w:tc>
          <w:tcPr>
            <w:tcW w:w="567" w:type="dxa"/>
          </w:tcPr>
          <w:p w14:paraId="65A420D9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14:paraId="648D0DE1" w14:textId="77777777" w:rsidR="008B11FA" w:rsidRPr="005F782A" w:rsidRDefault="008B11FA" w:rsidP="00FB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Речевой материал, связанный с математическими представлениями.</w:t>
            </w:r>
          </w:p>
        </w:tc>
        <w:tc>
          <w:tcPr>
            <w:tcW w:w="992" w:type="dxa"/>
          </w:tcPr>
          <w:p w14:paraId="125A63E8" w14:textId="77777777" w:rsidR="008B11FA" w:rsidRPr="005F782A" w:rsidRDefault="008B11FA" w:rsidP="00FB33C9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30B775BA" w14:textId="77777777" w:rsidR="008B11FA" w:rsidRPr="005F782A" w:rsidRDefault="008B11FA" w:rsidP="00FB33C9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8B11FA" w:rsidRPr="001367E0" w14:paraId="3F54B172" w14:textId="77777777" w:rsidTr="00FB33C9">
        <w:tc>
          <w:tcPr>
            <w:tcW w:w="567" w:type="dxa"/>
          </w:tcPr>
          <w:p w14:paraId="7EF23506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2CE9183F" w14:textId="77777777" w:rsidR="008B11FA" w:rsidRPr="005F782A" w:rsidRDefault="008B11FA" w:rsidP="00FB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Тексты – задачи.</w:t>
            </w:r>
          </w:p>
        </w:tc>
        <w:tc>
          <w:tcPr>
            <w:tcW w:w="992" w:type="dxa"/>
          </w:tcPr>
          <w:p w14:paraId="0554067A" w14:textId="77777777" w:rsidR="008B11FA" w:rsidRPr="005F782A" w:rsidRDefault="008B11FA" w:rsidP="00FB33C9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038924C8" w14:textId="77777777" w:rsidR="008B11FA" w:rsidRPr="005F782A" w:rsidRDefault="008B11FA" w:rsidP="00FB33C9">
            <w:pPr>
              <w:widowControl w:val="0"/>
              <w:tabs>
                <w:tab w:val="left" w:pos="319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</w:tr>
      <w:tr w:rsidR="008B11FA" w:rsidRPr="001367E0" w14:paraId="06BB92D3" w14:textId="77777777" w:rsidTr="00FB33C9">
        <w:tc>
          <w:tcPr>
            <w:tcW w:w="567" w:type="dxa"/>
          </w:tcPr>
          <w:p w14:paraId="2F28435F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6AD6F00" w14:textId="77777777" w:rsidR="008B11FA" w:rsidRPr="005F782A" w:rsidRDefault="008B11FA" w:rsidP="00FB3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78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 xml:space="preserve">  полугодие</w:t>
            </w:r>
            <w:proofErr w:type="gramEnd"/>
          </w:p>
        </w:tc>
        <w:tc>
          <w:tcPr>
            <w:tcW w:w="992" w:type="dxa"/>
          </w:tcPr>
          <w:p w14:paraId="36882486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EDF422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FA" w:rsidRPr="001367E0" w14:paraId="27A63994" w14:textId="77777777" w:rsidTr="00FB33C9">
        <w:tc>
          <w:tcPr>
            <w:tcW w:w="567" w:type="dxa"/>
          </w:tcPr>
          <w:p w14:paraId="64FC4D4A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14:paraId="3E2E0944" w14:textId="77777777" w:rsidR="008B11FA" w:rsidRPr="005F782A" w:rsidRDefault="008B11FA" w:rsidP="00FB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Речевой материал, связанный с организацией занятий.</w:t>
            </w:r>
          </w:p>
        </w:tc>
        <w:tc>
          <w:tcPr>
            <w:tcW w:w="992" w:type="dxa"/>
          </w:tcPr>
          <w:p w14:paraId="07265970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6541C818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8B11FA" w:rsidRPr="001367E0" w14:paraId="7F35C2A7" w14:textId="77777777" w:rsidTr="00FB33C9">
        <w:tc>
          <w:tcPr>
            <w:tcW w:w="567" w:type="dxa"/>
          </w:tcPr>
          <w:p w14:paraId="2EFBBC15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0A6B38E4" w14:textId="77777777" w:rsidR="008B11FA" w:rsidRPr="005F782A" w:rsidRDefault="008B11FA" w:rsidP="00FB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Тема: «Моя семья».</w:t>
            </w:r>
          </w:p>
        </w:tc>
        <w:tc>
          <w:tcPr>
            <w:tcW w:w="992" w:type="dxa"/>
          </w:tcPr>
          <w:p w14:paraId="4E722C56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0D1BD136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</w:tr>
      <w:tr w:rsidR="008B11FA" w:rsidRPr="001367E0" w14:paraId="313DED0D" w14:textId="77777777" w:rsidTr="00FB33C9">
        <w:tc>
          <w:tcPr>
            <w:tcW w:w="567" w:type="dxa"/>
          </w:tcPr>
          <w:p w14:paraId="4C799028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14:paraId="6E9C2260" w14:textId="77777777" w:rsidR="008B11FA" w:rsidRPr="005F782A" w:rsidRDefault="008B11FA" w:rsidP="00FB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 xml:space="preserve">Тема: «Мой класс». </w:t>
            </w:r>
          </w:p>
        </w:tc>
        <w:tc>
          <w:tcPr>
            <w:tcW w:w="992" w:type="dxa"/>
          </w:tcPr>
          <w:p w14:paraId="76DFA087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7C1E4B5B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8B11FA" w:rsidRPr="001367E0" w14:paraId="72801AED" w14:textId="77777777" w:rsidTr="00FB33C9">
        <w:tc>
          <w:tcPr>
            <w:tcW w:w="567" w:type="dxa"/>
          </w:tcPr>
          <w:p w14:paraId="2FBBE377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14:paraId="56121A9B" w14:textId="77777777" w:rsidR="008B11FA" w:rsidRPr="005F782A" w:rsidRDefault="008B11FA" w:rsidP="00FB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Речевой материал, связанный с математическими представлениями.</w:t>
            </w:r>
          </w:p>
        </w:tc>
        <w:tc>
          <w:tcPr>
            <w:tcW w:w="992" w:type="dxa"/>
          </w:tcPr>
          <w:p w14:paraId="0F938600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298871BD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8B11FA" w:rsidRPr="001367E0" w14:paraId="40E92F15" w14:textId="77777777" w:rsidTr="00FB33C9">
        <w:tc>
          <w:tcPr>
            <w:tcW w:w="567" w:type="dxa"/>
          </w:tcPr>
          <w:p w14:paraId="3795E9F0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14:paraId="0D3C6F23" w14:textId="77777777" w:rsidR="008B11FA" w:rsidRPr="005F782A" w:rsidRDefault="008B11FA" w:rsidP="00FB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 xml:space="preserve">Тема: «Столовая».  </w:t>
            </w:r>
          </w:p>
        </w:tc>
        <w:tc>
          <w:tcPr>
            <w:tcW w:w="992" w:type="dxa"/>
          </w:tcPr>
          <w:p w14:paraId="6280481C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14:paraId="6E5B556D" w14:textId="77777777" w:rsidR="008B11FA" w:rsidRPr="005F782A" w:rsidRDefault="008B11FA" w:rsidP="00FB33C9">
            <w:pPr>
              <w:widowControl w:val="0"/>
              <w:tabs>
                <w:tab w:val="left" w:pos="60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</w:tr>
      <w:tr w:rsidR="008B11FA" w:rsidRPr="001367E0" w14:paraId="412FE00E" w14:textId="77777777" w:rsidTr="00FB33C9">
        <w:tc>
          <w:tcPr>
            <w:tcW w:w="6946" w:type="dxa"/>
            <w:gridSpan w:val="2"/>
          </w:tcPr>
          <w:p w14:paraId="4CC01577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 xml:space="preserve">          Всего</w:t>
            </w:r>
          </w:p>
        </w:tc>
        <w:tc>
          <w:tcPr>
            <w:tcW w:w="992" w:type="dxa"/>
          </w:tcPr>
          <w:p w14:paraId="00045219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82A">
              <w:rPr>
                <w:rFonts w:ascii="Times New Roman" w:hAnsi="Times New Roman" w:cs="Times New Roman"/>
                <w:sz w:val="24"/>
                <w:szCs w:val="24"/>
              </w:rPr>
              <w:t>102 ч</w:t>
            </w:r>
          </w:p>
        </w:tc>
        <w:tc>
          <w:tcPr>
            <w:tcW w:w="1276" w:type="dxa"/>
          </w:tcPr>
          <w:p w14:paraId="40CE30B8" w14:textId="77777777" w:rsidR="008B11FA" w:rsidRPr="005F782A" w:rsidRDefault="008B11FA" w:rsidP="00FB33C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73370B" w14:textId="77777777" w:rsidR="008B11FA" w:rsidRPr="003851A0" w:rsidRDefault="008B11FA" w:rsidP="008B11FA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</w:rPr>
      </w:pPr>
    </w:p>
    <w:p w14:paraId="33DDAAAA" w14:textId="77777777" w:rsidR="00791068" w:rsidRPr="003851A0" w:rsidRDefault="00791068" w:rsidP="007910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</w:rPr>
      </w:pPr>
      <w:r w:rsidRPr="003851A0">
        <w:rPr>
          <w:rFonts w:ascii="Times New Roman" w:eastAsiaTheme="majorEastAsia" w:hAnsi="Times New Roman" w:cs="Times New Roman"/>
          <w:b/>
          <w:bCs/>
        </w:rPr>
        <w:t>Учебно-методическое и материально-техническое обеспечение образовательного процесса.</w:t>
      </w:r>
    </w:p>
    <w:p w14:paraId="59E909AF" w14:textId="5FCE0407" w:rsidR="00791068" w:rsidRPr="003851A0" w:rsidRDefault="00791068" w:rsidP="00791068">
      <w:pPr>
        <w:widowControl w:val="0"/>
        <w:tabs>
          <w:tab w:val="left" w:pos="1485"/>
        </w:tabs>
        <w:autoSpaceDE w:val="0"/>
        <w:autoSpaceDN w:val="0"/>
        <w:spacing w:after="0" w:line="240" w:lineRule="auto"/>
        <w:ind w:right="-709"/>
        <w:outlineLvl w:val="0"/>
        <w:rPr>
          <w:rFonts w:ascii="Times New Roman" w:eastAsia="Times New Roman" w:hAnsi="Times New Roman" w:cs="Times New Roman"/>
          <w:lang w:eastAsia="ar-SA"/>
        </w:rPr>
      </w:pPr>
      <w:r w:rsidRPr="003851A0">
        <w:rPr>
          <w:rFonts w:ascii="Times New Roman" w:eastAsia="Times New Roman" w:hAnsi="Times New Roman" w:cs="Times New Roman"/>
          <w:lang w:eastAsia="ar-SA"/>
        </w:rPr>
        <w:t>Учебники</w:t>
      </w:r>
      <w:r>
        <w:rPr>
          <w:rFonts w:ascii="Times New Roman" w:eastAsia="Times New Roman" w:hAnsi="Times New Roman" w:cs="Times New Roman"/>
          <w:lang w:eastAsia="ar-SA"/>
        </w:rPr>
        <w:t xml:space="preserve">: </w:t>
      </w:r>
      <w:r w:rsidRPr="003851A0">
        <w:rPr>
          <w:rFonts w:ascii="Times New Roman" w:eastAsia="Times New Roman" w:hAnsi="Times New Roman" w:cs="Times New Roman"/>
          <w:lang w:eastAsia="ar-SA"/>
        </w:rPr>
        <w:t xml:space="preserve">«Произношение» </w:t>
      </w: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3851A0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Подготовительный класс.</w:t>
      </w:r>
    </w:p>
    <w:p w14:paraId="1EB4A81C" w14:textId="77777777" w:rsidR="00826933" w:rsidRDefault="00826933" w:rsidP="00203E0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</w:rPr>
        <w:sectPr w:rsidR="00826933" w:rsidSect="006E5A18">
          <w:footerReference w:type="default" r:id="rId9"/>
          <w:pgSz w:w="11906" w:h="16838"/>
          <w:pgMar w:top="678" w:right="568" w:bottom="567" w:left="568" w:header="708" w:footer="161" w:gutter="0"/>
          <w:cols w:space="708"/>
          <w:docGrid w:linePitch="360"/>
        </w:sectPr>
      </w:pPr>
    </w:p>
    <w:p w14:paraId="0EF59417" w14:textId="4B658790" w:rsidR="009B78E9" w:rsidRPr="006371EC" w:rsidRDefault="009B78E9" w:rsidP="002600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EC">
        <w:rPr>
          <w:rFonts w:ascii="Times New Roman" w:hAnsi="Times New Roman" w:cs="Times New Roman"/>
          <w:b/>
        </w:rPr>
        <w:lastRenderedPageBreak/>
        <w:t>Календарно – тематическое планирование</w:t>
      </w:r>
    </w:p>
    <w:tbl>
      <w:tblPr>
        <w:tblStyle w:val="a3"/>
        <w:tblW w:w="14985" w:type="dxa"/>
        <w:tblLayout w:type="fixed"/>
        <w:tblLook w:val="04A0" w:firstRow="1" w:lastRow="0" w:firstColumn="1" w:lastColumn="0" w:noHBand="0" w:noVBand="1"/>
      </w:tblPr>
      <w:tblGrid>
        <w:gridCol w:w="421"/>
        <w:gridCol w:w="4329"/>
        <w:gridCol w:w="3260"/>
        <w:gridCol w:w="1588"/>
        <w:gridCol w:w="2604"/>
        <w:gridCol w:w="126"/>
        <w:gridCol w:w="938"/>
        <w:gridCol w:w="54"/>
        <w:gridCol w:w="983"/>
        <w:gridCol w:w="682"/>
      </w:tblGrid>
      <w:tr w:rsidR="00787407" w:rsidRPr="006371EC" w14:paraId="7A3C0204" w14:textId="209D62E0" w:rsidTr="00787407">
        <w:tc>
          <w:tcPr>
            <w:tcW w:w="421" w:type="dxa"/>
          </w:tcPr>
          <w:p w14:paraId="7E3EE508" w14:textId="77777777" w:rsidR="00787407" w:rsidRPr="006371EC" w:rsidRDefault="00787407" w:rsidP="000425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329" w:type="dxa"/>
          </w:tcPr>
          <w:p w14:paraId="4DE56A54" w14:textId="77777777" w:rsidR="00787407" w:rsidRPr="00787407" w:rsidRDefault="00787407" w:rsidP="0004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речевого материала</w:t>
            </w:r>
          </w:p>
        </w:tc>
        <w:tc>
          <w:tcPr>
            <w:tcW w:w="3260" w:type="dxa"/>
          </w:tcPr>
          <w:p w14:paraId="752CED42" w14:textId="77777777" w:rsidR="00787407" w:rsidRPr="00787407" w:rsidRDefault="00787407" w:rsidP="0004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>Виды работ</w:t>
            </w:r>
          </w:p>
        </w:tc>
        <w:tc>
          <w:tcPr>
            <w:tcW w:w="1588" w:type="dxa"/>
          </w:tcPr>
          <w:p w14:paraId="5796E786" w14:textId="77777777" w:rsidR="00787407" w:rsidRPr="00787407" w:rsidRDefault="00787407" w:rsidP="0004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Дидактический материал</w:t>
            </w:r>
          </w:p>
        </w:tc>
        <w:tc>
          <w:tcPr>
            <w:tcW w:w="2604" w:type="dxa"/>
          </w:tcPr>
          <w:p w14:paraId="533CE4E8" w14:textId="77777777" w:rsidR="00787407" w:rsidRPr="00787407" w:rsidRDefault="00787407" w:rsidP="0004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>Словарь и фразеология</w:t>
            </w:r>
          </w:p>
        </w:tc>
        <w:tc>
          <w:tcPr>
            <w:tcW w:w="1064" w:type="dxa"/>
            <w:gridSpan w:val="2"/>
          </w:tcPr>
          <w:p w14:paraId="62268154" w14:textId="77777777" w:rsidR="00787407" w:rsidRPr="00787407" w:rsidRDefault="00787407" w:rsidP="0004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037" w:type="dxa"/>
            <w:gridSpan w:val="2"/>
          </w:tcPr>
          <w:p w14:paraId="7A3C66AD" w14:textId="77777777" w:rsidR="00787407" w:rsidRPr="00787407" w:rsidRDefault="00787407" w:rsidP="0004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Сроки  </w:t>
            </w:r>
            <w:proofErr w:type="spellStart"/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>вып</w:t>
            </w:r>
            <w:proofErr w:type="spellEnd"/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>-я</w:t>
            </w:r>
          </w:p>
        </w:tc>
        <w:tc>
          <w:tcPr>
            <w:tcW w:w="682" w:type="dxa"/>
          </w:tcPr>
          <w:p w14:paraId="50E6EC1D" w14:textId="2D9513FD" w:rsidR="00787407" w:rsidRPr="00787407" w:rsidRDefault="00787407" w:rsidP="0004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87407">
              <w:rPr>
                <w:rFonts w:ascii="Times New Roman" w:hAnsi="Times New Roman" w:cs="Times New Roman"/>
                <w:b/>
                <w:sz w:val="20"/>
                <w:szCs w:val="20"/>
              </w:rPr>
              <w:t>Фактич</w:t>
            </w:r>
            <w:proofErr w:type="spellEnd"/>
          </w:p>
        </w:tc>
      </w:tr>
      <w:tr w:rsidR="00787407" w:rsidRPr="006371EC" w14:paraId="61561DDB" w14:textId="45FCEBFA" w:rsidTr="00787407">
        <w:tc>
          <w:tcPr>
            <w:tcW w:w="421" w:type="dxa"/>
          </w:tcPr>
          <w:p w14:paraId="6B26475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</w:tcPr>
          <w:p w14:paraId="368CBAF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FEE4DA8" w14:textId="77777777" w:rsidR="00787407" w:rsidRPr="006371EC" w:rsidRDefault="00787407" w:rsidP="000425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6371EC">
              <w:rPr>
                <w:rFonts w:ascii="Times New Roman" w:hAnsi="Times New Roman" w:cs="Times New Roman"/>
                <w:b/>
              </w:rPr>
              <w:t>полугодие</w:t>
            </w:r>
          </w:p>
        </w:tc>
        <w:tc>
          <w:tcPr>
            <w:tcW w:w="1588" w:type="dxa"/>
          </w:tcPr>
          <w:p w14:paraId="0426066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41CFF46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gridSpan w:val="2"/>
          </w:tcPr>
          <w:p w14:paraId="61E11273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37" w:type="dxa"/>
            <w:gridSpan w:val="2"/>
          </w:tcPr>
          <w:p w14:paraId="128DB499" w14:textId="5C42057E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12F5AEB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6820582D" w14:textId="763B59BF" w:rsidTr="00787407">
        <w:trPr>
          <w:trHeight w:val="548"/>
        </w:trPr>
        <w:tc>
          <w:tcPr>
            <w:tcW w:w="4750" w:type="dxa"/>
            <w:gridSpan w:val="2"/>
            <w:tcBorders>
              <w:right w:val="nil"/>
            </w:tcBorders>
          </w:tcPr>
          <w:p w14:paraId="1C7D8E90" w14:textId="77777777" w:rsidR="00787407" w:rsidRPr="006371EC" w:rsidRDefault="00787407" w:rsidP="00C95C73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  <w:b/>
              </w:rPr>
              <w:t xml:space="preserve">                                                </w:t>
            </w:r>
          </w:p>
          <w:p w14:paraId="17D2E0DD" w14:textId="77777777" w:rsidR="00787407" w:rsidRPr="006371EC" w:rsidRDefault="00787407" w:rsidP="00042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2" w:type="dxa"/>
            <w:gridSpan w:val="3"/>
            <w:tcBorders>
              <w:left w:val="nil"/>
            </w:tcBorders>
          </w:tcPr>
          <w:p w14:paraId="10093AC1" w14:textId="77777777" w:rsidR="00787407" w:rsidRPr="006371EC" w:rsidRDefault="00787407" w:rsidP="006371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 xml:space="preserve">Обследование состояния слуха и речи       </w:t>
            </w:r>
          </w:p>
          <w:p w14:paraId="4D1FC7FE" w14:textId="77777777" w:rsidR="00787407" w:rsidRPr="006371EC" w:rsidRDefault="00787407" w:rsidP="006371EC">
            <w:pPr>
              <w:jc w:val="both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  <w:b/>
              </w:rPr>
              <w:t>Составление карты произношения</w:t>
            </w:r>
          </w:p>
        </w:tc>
        <w:tc>
          <w:tcPr>
            <w:tcW w:w="1064" w:type="dxa"/>
            <w:gridSpan w:val="2"/>
          </w:tcPr>
          <w:p w14:paraId="574838DC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gridSpan w:val="2"/>
          </w:tcPr>
          <w:p w14:paraId="08BA24BF" w14:textId="6BD99B85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04.09- 15.09</w:t>
            </w:r>
          </w:p>
        </w:tc>
        <w:tc>
          <w:tcPr>
            <w:tcW w:w="682" w:type="dxa"/>
          </w:tcPr>
          <w:p w14:paraId="5DEEDCF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6FA5310B" w14:textId="2FA09F44" w:rsidTr="00787407">
        <w:tc>
          <w:tcPr>
            <w:tcW w:w="421" w:type="dxa"/>
          </w:tcPr>
          <w:p w14:paraId="3BE3974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 </w:t>
            </w:r>
            <w:r w:rsidRPr="006371E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4329" w:type="dxa"/>
          </w:tcPr>
          <w:p w14:paraId="253066D3" w14:textId="77777777" w:rsidR="00787407" w:rsidRPr="006371EC" w:rsidRDefault="00787407">
            <w:pPr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>Речевой материал, связанный с организацией занятий</w:t>
            </w:r>
          </w:p>
          <w:p w14:paraId="4CE57E2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Здравствуй.</w:t>
            </w:r>
          </w:p>
          <w:p w14:paraId="1B264FC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До свидания.</w:t>
            </w:r>
          </w:p>
          <w:p w14:paraId="27D041F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Аппарат работает?</w:t>
            </w:r>
          </w:p>
          <w:p w14:paraId="7B7E858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Как ты слышишь?</w:t>
            </w:r>
          </w:p>
          <w:p w14:paraId="3FD66B9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Что ты будешь делать?</w:t>
            </w:r>
          </w:p>
          <w:p w14:paraId="1FEAFD0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Что ты делал?</w:t>
            </w:r>
          </w:p>
          <w:p w14:paraId="14FA396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Сними (надень ) аппарат.</w:t>
            </w:r>
          </w:p>
          <w:p w14:paraId="5E791D4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6765061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Дай ручку (тетрадь и т.д.).</w:t>
            </w:r>
          </w:p>
          <w:p w14:paraId="29A8276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Убери ручку (тетрадь и т.д.).</w:t>
            </w:r>
          </w:p>
          <w:p w14:paraId="32FD76D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Возьми ручку (тетрадь и т.д.).</w:t>
            </w:r>
          </w:p>
          <w:p w14:paraId="40C4BB5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Попроси ручку (тетрадь и т.д.).</w:t>
            </w:r>
          </w:p>
          <w:p w14:paraId="5654035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У тебя есть ручка (тетрадь и т.д.).</w:t>
            </w:r>
          </w:p>
          <w:p w14:paraId="70123CA2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Открой книгу (тетрадь).</w:t>
            </w:r>
          </w:p>
          <w:p w14:paraId="37D7FC62" w14:textId="432B10B1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Закрой книгу (тетрадь).</w:t>
            </w:r>
          </w:p>
        </w:tc>
        <w:tc>
          <w:tcPr>
            <w:tcW w:w="3260" w:type="dxa"/>
          </w:tcPr>
          <w:p w14:paraId="73FA1776" w14:textId="77777777" w:rsidR="00787407" w:rsidRPr="006371EC" w:rsidRDefault="00787407" w:rsidP="00787407">
            <w:pPr>
              <w:pStyle w:val="a4"/>
              <w:numPr>
                <w:ilvl w:val="0"/>
                <w:numId w:val="12"/>
              </w:numPr>
              <w:tabs>
                <w:tab w:val="left" w:pos="347"/>
              </w:tabs>
              <w:ind w:left="63" w:firstLine="0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Диалог, беседа.</w:t>
            </w:r>
          </w:p>
          <w:p w14:paraId="5C62FE3B" w14:textId="77777777" w:rsidR="00787407" w:rsidRPr="006371EC" w:rsidRDefault="00787407" w:rsidP="00787407">
            <w:pPr>
              <w:pStyle w:val="a4"/>
              <w:numPr>
                <w:ilvl w:val="0"/>
                <w:numId w:val="12"/>
              </w:numPr>
              <w:tabs>
                <w:tab w:val="left" w:pos="347"/>
              </w:tabs>
              <w:ind w:left="63" w:firstLine="0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Ответы на вопросы.</w:t>
            </w:r>
          </w:p>
          <w:p w14:paraId="5CBFFAB8" w14:textId="77777777" w:rsidR="00787407" w:rsidRPr="006371EC" w:rsidRDefault="00787407" w:rsidP="00787407">
            <w:pPr>
              <w:pStyle w:val="a4"/>
              <w:numPr>
                <w:ilvl w:val="0"/>
                <w:numId w:val="12"/>
              </w:numPr>
              <w:tabs>
                <w:tab w:val="left" w:pos="347"/>
              </w:tabs>
              <w:ind w:left="63" w:firstLine="0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Выполнение пору-</w:t>
            </w:r>
          </w:p>
          <w:p w14:paraId="4C024427" w14:textId="77777777" w:rsidR="00787407" w:rsidRPr="006371EC" w:rsidRDefault="00787407" w:rsidP="00787407">
            <w:pPr>
              <w:tabs>
                <w:tab w:val="left" w:pos="347"/>
              </w:tabs>
              <w:ind w:left="63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371EC">
              <w:rPr>
                <w:rFonts w:ascii="Times New Roman" w:hAnsi="Times New Roman" w:cs="Times New Roman"/>
              </w:rPr>
              <w:t>чений</w:t>
            </w:r>
            <w:proofErr w:type="spellEnd"/>
            <w:r w:rsidRPr="006371EC">
              <w:rPr>
                <w:rFonts w:ascii="Times New Roman" w:hAnsi="Times New Roman" w:cs="Times New Roman"/>
              </w:rPr>
              <w:t>.</w:t>
            </w:r>
          </w:p>
          <w:p w14:paraId="0DFD67CF" w14:textId="77777777" w:rsidR="00787407" w:rsidRPr="006371EC" w:rsidRDefault="00787407" w:rsidP="00787407">
            <w:pPr>
              <w:pStyle w:val="a4"/>
              <w:numPr>
                <w:ilvl w:val="0"/>
                <w:numId w:val="13"/>
              </w:numPr>
              <w:tabs>
                <w:tab w:val="left" w:pos="347"/>
              </w:tabs>
              <w:ind w:left="63" w:firstLine="0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Игра что пропало?</w:t>
            </w:r>
          </w:p>
          <w:p w14:paraId="4D84294B" w14:textId="77777777" w:rsidR="00787407" w:rsidRPr="006371EC" w:rsidRDefault="00787407" w:rsidP="00787407">
            <w:pPr>
              <w:pStyle w:val="a4"/>
              <w:numPr>
                <w:ilvl w:val="0"/>
                <w:numId w:val="13"/>
              </w:numPr>
              <w:tabs>
                <w:tab w:val="left" w:pos="347"/>
              </w:tabs>
              <w:ind w:left="63" w:firstLine="0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Игра  «Чудесный     </w:t>
            </w:r>
          </w:p>
          <w:p w14:paraId="62310BD1" w14:textId="77777777" w:rsidR="00787407" w:rsidRPr="006371EC" w:rsidRDefault="00787407" w:rsidP="00787407">
            <w:pPr>
              <w:tabs>
                <w:tab w:val="left" w:pos="347"/>
              </w:tabs>
              <w:ind w:left="63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мешочек»</w:t>
            </w:r>
          </w:p>
          <w:p w14:paraId="0E9F4E82" w14:textId="77777777" w:rsidR="00787407" w:rsidRPr="006371EC" w:rsidRDefault="00787407" w:rsidP="00787407">
            <w:pPr>
              <w:pStyle w:val="a4"/>
              <w:numPr>
                <w:ilvl w:val="0"/>
                <w:numId w:val="14"/>
              </w:numPr>
              <w:tabs>
                <w:tab w:val="left" w:pos="347"/>
              </w:tabs>
              <w:ind w:left="63" w:firstLine="0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Игра  «Что лишнее » </w:t>
            </w:r>
          </w:p>
          <w:p w14:paraId="10939531" w14:textId="77777777" w:rsidR="00787407" w:rsidRPr="006371EC" w:rsidRDefault="00787407" w:rsidP="00787407">
            <w:pPr>
              <w:pStyle w:val="a4"/>
              <w:numPr>
                <w:ilvl w:val="0"/>
                <w:numId w:val="14"/>
              </w:numPr>
              <w:tabs>
                <w:tab w:val="left" w:pos="347"/>
              </w:tabs>
              <w:ind w:left="63" w:firstLine="0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Сл. зрительное восприятие слов, фраз.</w:t>
            </w:r>
          </w:p>
          <w:p w14:paraId="08CF229D" w14:textId="77777777" w:rsidR="00787407" w:rsidRPr="006371EC" w:rsidRDefault="00787407" w:rsidP="00787407">
            <w:pPr>
              <w:pStyle w:val="a4"/>
              <w:numPr>
                <w:ilvl w:val="0"/>
                <w:numId w:val="15"/>
              </w:numPr>
              <w:tabs>
                <w:tab w:val="left" w:pos="347"/>
              </w:tabs>
              <w:ind w:left="63" w:firstLine="0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Различение и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опознование</w:t>
            </w:r>
            <w:proofErr w:type="spellEnd"/>
            <w:r w:rsidRPr="006371EC">
              <w:rPr>
                <w:rFonts w:ascii="Times New Roman" w:hAnsi="Times New Roman" w:cs="Times New Roman"/>
              </w:rPr>
              <w:t xml:space="preserve"> слов.</w:t>
            </w:r>
          </w:p>
          <w:p w14:paraId="0D6FA227" w14:textId="77777777" w:rsidR="00787407" w:rsidRPr="006371EC" w:rsidRDefault="00787407" w:rsidP="00635FC7">
            <w:pPr>
              <w:ind w:left="180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14:paraId="0EAC5FB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05E126D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299B7F1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Таблички, картинки, разрезной текст.</w:t>
            </w:r>
          </w:p>
        </w:tc>
        <w:tc>
          <w:tcPr>
            <w:tcW w:w="2604" w:type="dxa"/>
          </w:tcPr>
          <w:p w14:paraId="4D665FC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Здравствуйте,  до свидания, наушники, аппарат, ручка, тетрадь, карандаш, бумага, кисточка, книги, пластилин, возьми, дай, убери, попроси, открой, закрой, хорошо, плохо, у тебя есть.</w:t>
            </w:r>
          </w:p>
        </w:tc>
        <w:tc>
          <w:tcPr>
            <w:tcW w:w="1064" w:type="dxa"/>
            <w:gridSpan w:val="2"/>
          </w:tcPr>
          <w:p w14:paraId="6B763740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31329527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6</w:t>
            </w:r>
          </w:p>
          <w:p w14:paraId="7C90B93A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571EF1E3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59326934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7DFAE4A0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1D21CE2E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34EF7E86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62D59CEA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37F1ACBA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  <w:p w14:paraId="4D7C2EBD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gridSpan w:val="2"/>
          </w:tcPr>
          <w:p w14:paraId="3019FA5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400AC6E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523211CC" w14:textId="787C4AAD" w:rsidTr="00787407">
        <w:tc>
          <w:tcPr>
            <w:tcW w:w="421" w:type="dxa"/>
          </w:tcPr>
          <w:p w14:paraId="2F576C9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</w:tcPr>
          <w:p w14:paraId="47EE48A8" w14:textId="77777777" w:rsidR="00787407" w:rsidRPr="006371EC" w:rsidRDefault="0078740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 xml:space="preserve">Примерные тексты.                                                        </w:t>
            </w:r>
          </w:p>
          <w:p w14:paraId="1B66206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Дай пластилин.</w:t>
            </w:r>
          </w:p>
          <w:p w14:paraId="37F62BA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Возьми.</w:t>
            </w:r>
          </w:p>
          <w:p w14:paraId="79F5281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Спасибо.</w:t>
            </w:r>
          </w:p>
          <w:p w14:paraId="4D0EE6D2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Вова дал пластилин.</w:t>
            </w:r>
          </w:p>
          <w:p w14:paraId="4FB9ED9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Ира взяла пластилин.</w:t>
            </w:r>
          </w:p>
          <w:p w14:paraId="2ADD8C62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У меня есть книга.</w:t>
            </w:r>
          </w:p>
          <w:p w14:paraId="105F581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А у меня нет карандаша, книги.</w:t>
            </w:r>
          </w:p>
          <w:p w14:paraId="34C3C8B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На.</w:t>
            </w:r>
          </w:p>
          <w:p w14:paraId="4C5DBAB7" w14:textId="3290F659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-  Спасибо. </w:t>
            </w:r>
          </w:p>
        </w:tc>
        <w:tc>
          <w:tcPr>
            <w:tcW w:w="3260" w:type="dxa"/>
          </w:tcPr>
          <w:p w14:paraId="42D0D74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60DF554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2D724C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Демонстрация </w:t>
            </w:r>
          </w:p>
          <w:p w14:paraId="42AB225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действий.</w:t>
            </w:r>
          </w:p>
          <w:p w14:paraId="3A5220A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BBA87F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6371EC">
              <w:rPr>
                <w:rFonts w:ascii="Times New Roman" w:hAnsi="Times New Roman" w:cs="Times New Roman"/>
              </w:rPr>
              <w:t>Слухозрительное</w:t>
            </w:r>
            <w:proofErr w:type="spellEnd"/>
          </w:p>
          <w:p w14:paraId="3DFF19D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восприятие фраз.</w:t>
            </w:r>
          </w:p>
          <w:p w14:paraId="7E9065B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0499FD7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Диалог, беседа.</w:t>
            </w:r>
          </w:p>
        </w:tc>
        <w:tc>
          <w:tcPr>
            <w:tcW w:w="1588" w:type="dxa"/>
          </w:tcPr>
          <w:p w14:paraId="229C65C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64F8CCE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37D94BF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Карточка с текстом.</w:t>
            </w:r>
          </w:p>
          <w:p w14:paraId="2644870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2DFD86F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Учебные вещи.</w:t>
            </w:r>
          </w:p>
        </w:tc>
        <w:tc>
          <w:tcPr>
            <w:tcW w:w="2604" w:type="dxa"/>
          </w:tcPr>
          <w:p w14:paraId="722E8C23" w14:textId="77777777" w:rsidR="00787407" w:rsidRPr="006371EC" w:rsidRDefault="007874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371EC">
              <w:rPr>
                <w:rFonts w:ascii="Times New Roman" w:hAnsi="Times New Roman" w:cs="Times New Roman"/>
                <w:b/>
              </w:rPr>
              <w:t>Слухозрительное</w:t>
            </w:r>
            <w:proofErr w:type="spellEnd"/>
          </w:p>
          <w:p w14:paraId="7EC30A94" w14:textId="77777777" w:rsidR="00787407" w:rsidRPr="006371EC" w:rsidRDefault="00787407">
            <w:pPr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>восприятие слов:</w:t>
            </w:r>
          </w:p>
          <w:p w14:paraId="1B79D75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рука, тетрадь, карандаш, бумага, кисточка, книга, пластилин, альбом, клей, возьми, попроси, дай, убери, открой, закрой, есть, нет, у тебя есть, у меня есть (нет), на, я, ты, у меня, у тебя, я буду.</w:t>
            </w:r>
          </w:p>
        </w:tc>
        <w:tc>
          <w:tcPr>
            <w:tcW w:w="1064" w:type="dxa"/>
            <w:gridSpan w:val="2"/>
          </w:tcPr>
          <w:p w14:paraId="2C45E22B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6</w:t>
            </w:r>
          </w:p>
          <w:p w14:paraId="100257C0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(2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нед</w:t>
            </w:r>
            <w:proofErr w:type="spellEnd"/>
            <w:r w:rsidRPr="006371E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037" w:type="dxa"/>
            <w:gridSpan w:val="2"/>
          </w:tcPr>
          <w:p w14:paraId="44ED293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10.10-23.10</w:t>
            </w:r>
          </w:p>
          <w:p w14:paraId="5952A28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5349BDB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077D40D8" w14:textId="4F00F545" w:rsidTr="00787407">
        <w:tc>
          <w:tcPr>
            <w:tcW w:w="421" w:type="dxa"/>
          </w:tcPr>
          <w:p w14:paraId="65E1A98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29" w:type="dxa"/>
          </w:tcPr>
          <w:p w14:paraId="1D30B75F" w14:textId="77777777" w:rsidR="00787407" w:rsidRPr="006371EC" w:rsidRDefault="00787407" w:rsidP="002A666B">
            <w:pPr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 xml:space="preserve">Речевой материал, связанный с математическими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представле-ниями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>.</w:t>
            </w:r>
          </w:p>
          <w:p w14:paraId="70F7748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603D4D2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Названия чисел: один, …, десять.</w:t>
            </w:r>
          </w:p>
          <w:p w14:paraId="2AC5DEB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Примеры типа: 3+3, 5-2.</w:t>
            </w:r>
          </w:p>
          <w:p w14:paraId="03FDA42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Возьми 3 карандаша (2 ручки).</w:t>
            </w:r>
          </w:p>
          <w:p w14:paraId="348FB40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Попроси 5 ручек (…).</w:t>
            </w:r>
          </w:p>
          <w:p w14:paraId="07F94E8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>Возьми 2 ручки, возьми еще 5 ручек, раздай ребятам.</w:t>
            </w:r>
          </w:p>
          <w:p w14:paraId="024735F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Собери тетради.</w:t>
            </w:r>
          </w:p>
          <w:p w14:paraId="00ED134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Сколько? Сколько будет? </w:t>
            </w:r>
          </w:p>
        </w:tc>
        <w:tc>
          <w:tcPr>
            <w:tcW w:w="3260" w:type="dxa"/>
          </w:tcPr>
          <w:p w14:paraId="220A4605" w14:textId="77777777" w:rsidR="00787407" w:rsidRPr="006371EC" w:rsidRDefault="00787407" w:rsidP="002A666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 xml:space="preserve">Выполнение </w:t>
            </w:r>
          </w:p>
          <w:p w14:paraId="7F2CFE8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Поручений.</w:t>
            </w:r>
          </w:p>
          <w:p w14:paraId="7C2C9FF8" w14:textId="77777777" w:rsidR="00787407" w:rsidRPr="006371EC" w:rsidRDefault="00787407" w:rsidP="002A666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Решение задач по </w:t>
            </w:r>
          </w:p>
          <w:p w14:paraId="5701F47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картинкам.</w:t>
            </w:r>
          </w:p>
          <w:p w14:paraId="010D41F2" w14:textId="77777777" w:rsidR="00787407" w:rsidRPr="006371EC" w:rsidRDefault="00787407" w:rsidP="002A666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Восприятие слов на слух, слухо-зрительно. </w:t>
            </w:r>
          </w:p>
        </w:tc>
        <w:tc>
          <w:tcPr>
            <w:tcW w:w="1588" w:type="dxa"/>
          </w:tcPr>
          <w:p w14:paraId="74A78EE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5B22BB7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gridSpan w:val="2"/>
          </w:tcPr>
          <w:p w14:paraId="5E7DBCFC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12</w:t>
            </w:r>
          </w:p>
          <w:p w14:paraId="18C7EEB5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(3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нед</w:t>
            </w:r>
            <w:proofErr w:type="spellEnd"/>
            <w:r w:rsidRPr="006371E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037" w:type="dxa"/>
            <w:gridSpan w:val="2"/>
          </w:tcPr>
          <w:p w14:paraId="491D637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Ноябрь- декабрь</w:t>
            </w:r>
          </w:p>
        </w:tc>
        <w:tc>
          <w:tcPr>
            <w:tcW w:w="682" w:type="dxa"/>
          </w:tcPr>
          <w:p w14:paraId="72CE2A5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292D5752" w14:textId="6A3B1003" w:rsidTr="00787407">
        <w:tc>
          <w:tcPr>
            <w:tcW w:w="421" w:type="dxa"/>
          </w:tcPr>
          <w:p w14:paraId="6B2D60E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</w:tcPr>
          <w:p w14:paraId="46EC68B8" w14:textId="77777777" w:rsidR="00787407" w:rsidRPr="006371EC" w:rsidRDefault="0078740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Примерные тексты – задачи:</w:t>
            </w:r>
          </w:p>
          <w:p w14:paraId="767A482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4C2F4D9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Возьми 1 книгу.</w:t>
            </w:r>
          </w:p>
          <w:p w14:paraId="4DC1A8F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Возьми еще 3 книги.</w:t>
            </w:r>
          </w:p>
          <w:p w14:paraId="197D2F7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Сколько книг стало?</w:t>
            </w:r>
          </w:p>
          <w:p w14:paraId="72934A4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Запиши.</w:t>
            </w:r>
          </w:p>
        </w:tc>
        <w:tc>
          <w:tcPr>
            <w:tcW w:w="3260" w:type="dxa"/>
          </w:tcPr>
          <w:p w14:paraId="1795D31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69D0343B" w14:textId="77777777" w:rsidR="00787407" w:rsidRPr="006371EC" w:rsidRDefault="00787407" w:rsidP="00DD345E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Выполнение</w:t>
            </w:r>
          </w:p>
          <w:p w14:paraId="7370A69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поручения.</w:t>
            </w:r>
          </w:p>
          <w:p w14:paraId="43B3723A" w14:textId="77777777" w:rsidR="00787407" w:rsidRPr="006371EC" w:rsidRDefault="00787407" w:rsidP="00DD345E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588" w:type="dxa"/>
          </w:tcPr>
          <w:p w14:paraId="5631FBA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569014A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Один, …, десять, сколько </w:t>
            </w:r>
          </w:p>
          <w:p w14:paraId="707616F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стало, сколько будет, </w:t>
            </w:r>
          </w:p>
          <w:p w14:paraId="7D5C3E6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сколько осталось, один</w:t>
            </w:r>
          </w:p>
          <w:p w14:paraId="56D2B74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карандаш, две ручки, </w:t>
            </w:r>
          </w:p>
          <w:p w14:paraId="3899848E" w14:textId="18CFEF0C" w:rsidR="00787407" w:rsidRPr="006371EC" w:rsidRDefault="00787407" w:rsidP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разгадай, собери, запиши,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71EC">
              <w:rPr>
                <w:rFonts w:ascii="Times New Roman" w:hAnsi="Times New Roman" w:cs="Times New Roman"/>
              </w:rPr>
              <w:t xml:space="preserve">нарисуй.  </w:t>
            </w:r>
          </w:p>
        </w:tc>
        <w:tc>
          <w:tcPr>
            <w:tcW w:w="1064" w:type="dxa"/>
            <w:gridSpan w:val="2"/>
          </w:tcPr>
          <w:p w14:paraId="747F010B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12ч</w:t>
            </w:r>
          </w:p>
          <w:p w14:paraId="4757EB72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(3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нед</w:t>
            </w:r>
            <w:proofErr w:type="spellEnd"/>
            <w:r w:rsidRPr="006371E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037" w:type="dxa"/>
            <w:gridSpan w:val="2"/>
          </w:tcPr>
          <w:p w14:paraId="12F0565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76E23D2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433065C2" w14:textId="6050B085" w:rsidTr="00787407">
        <w:tc>
          <w:tcPr>
            <w:tcW w:w="421" w:type="dxa"/>
          </w:tcPr>
          <w:p w14:paraId="4B7BA71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</w:tcPr>
          <w:p w14:paraId="61C660C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27B349E" w14:textId="77777777" w:rsidR="00787407" w:rsidRPr="006371EC" w:rsidRDefault="00787407">
            <w:pPr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</w:rPr>
              <w:t xml:space="preserve">   </w:t>
            </w:r>
            <w:r w:rsidRPr="006371EC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6371EC">
              <w:rPr>
                <w:rFonts w:ascii="Times New Roman" w:hAnsi="Times New Roman" w:cs="Times New Roman"/>
                <w:b/>
              </w:rPr>
              <w:t>полугодие</w:t>
            </w:r>
          </w:p>
        </w:tc>
        <w:tc>
          <w:tcPr>
            <w:tcW w:w="1588" w:type="dxa"/>
          </w:tcPr>
          <w:p w14:paraId="1B9E5D1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25658D4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gridSpan w:val="2"/>
          </w:tcPr>
          <w:p w14:paraId="43E99B6F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>54ч.</w:t>
            </w:r>
          </w:p>
        </w:tc>
        <w:tc>
          <w:tcPr>
            <w:tcW w:w="1037" w:type="dxa"/>
            <w:gridSpan w:val="2"/>
          </w:tcPr>
          <w:p w14:paraId="73FCC57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1290D6B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7F915C36" w14:textId="598A7370" w:rsidTr="00787407">
        <w:tc>
          <w:tcPr>
            <w:tcW w:w="421" w:type="dxa"/>
          </w:tcPr>
          <w:p w14:paraId="32BCA350" w14:textId="77777777" w:rsidR="00787407" w:rsidRPr="006371EC" w:rsidRDefault="00787407">
            <w:pPr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</w:rPr>
              <w:t xml:space="preserve">   </w:t>
            </w:r>
            <w:r w:rsidRPr="006371EC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4329" w:type="dxa"/>
          </w:tcPr>
          <w:p w14:paraId="09D1F3C1" w14:textId="77777777" w:rsidR="00787407" w:rsidRPr="006371EC" w:rsidRDefault="0078740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Речевой материал, связанный с организацией занятий.</w:t>
            </w:r>
          </w:p>
          <w:p w14:paraId="5680F5B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Поздоровайся.</w:t>
            </w:r>
          </w:p>
          <w:p w14:paraId="2C5FA66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Попрощайся.</w:t>
            </w:r>
          </w:p>
          <w:p w14:paraId="6C7FA25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Какой сегодня день недели?</w:t>
            </w:r>
          </w:p>
          <w:p w14:paraId="7783FD8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Какое сегодня число? </w:t>
            </w:r>
          </w:p>
          <w:p w14:paraId="1DA141A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4E60DDB7" w14:textId="77777777" w:rsidR="00787407" w:rsidRPr="006371EC" w:rsidRDefault="00787407">
            <w:pPr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</w:rPr>
              <w:t xml:space="preserve">                 </w:t>
            </w:r>
            <w:r w:rsidRPr="006371EC">
              <w:rPr>
                <w:rFonts w:ascii="Times New Roman" w:hAnsi="Times New Roman" w:cs="Times New Roman"/>
                <w:b/>
              </w:rPr>
              <w:t>Примерные тексты:</w:t>
            </w:r>
          </w:p>
          <w:p w14:paraId="75268FD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Здравствуйте, ребята.</w:t>
            </w:r>
          </w:p>
          <w:p w14:paraId="63692D8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Здравствуйте.</w:t>
            </w:r>
          </w:p>
          <w:p w14:paraId="5505839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Кто сегодня дежурный?</w:t>
            </w:r>
          </w:p>
          <w:p w14:paraId="4F95297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Саша.</w:t>
            </w:r>
          </w:p>
          <w:p w14:paraId="28659C1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Я сегодня дежурный.</w:t>
            </w:r>
          </w:p>
          <w:p w14:paraId="5D23007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Саша, напиши на доске число, день недели.</w:t>
            </w:r>
          </w:p>
          <w:p w14:paraId="22D5BFB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Что мы будем сегодня делать?</w:t>
            </w:r>
          </w:p>
          <w:p w14:paraId="7D283A7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-  Мы будем слушать и говорить.  </w:t>
            </w:r>
          </w:p>
        </w:tc>
        <w:tc>
          <w:tcPr>
            <w:tcW w:w="3260" w:type="dxa"/>
          </w:tcPr>
          <w:p w14:paraId="0B591FBD" w14:textId="77777777" w:rsidR="00787407" w:rsidRPr="006371EC" w:rsidRDefault="00787407" w:rsidP="00787407">
            <w:pPr>
              <w:pStyle w:val="a4"/>
              <w:numPr>
                <w:ilvl w:val="0"/>
                <w:numId w:val="15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Восприятие слов на слух, слухо- зрительно.</w:t>
            </w:r>
          </w:p>
          <w:p w14:paraId="7523440A" w14:textId="77777777" w:rsidR="00787407" w:rsidRPr="006371EC" w:rsidRDefault="00787407" w:rsidP="00787407">
            <w:pPr>
              <w:pStyle w:val="a4"/>
              <w:numPr>
                <w:ilvl w:val="0"/>
                <w:numId w:val="15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Ответы на вопросы.</w:t>
            </w:r>
          </w:p>
          <w:p w14:paraId="64F61E2E" w14:textId="77777777" w:rsidR="00787407" w:rsidRPr="006371EC" w:rsidRDefault="00787407" w:rsidP="00787407">
            <w:pPr>
              <w:pStyle w:val="a4"/>
              <w:numPr>
                <w:ilvl w:val="0"/>
                <w:numId w:val="15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Проговаривание </w:t>
            </w:r>
          </w:p>
          <w:p w14:paraId="50F0AFF0" w14:textId="77777777" w:rsidR="00787407" w:rsidRPr="006371EC" w:rsidRDefault="00787407" w:rsidP="00787407">
            <w:p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фраз.</w:t>
            </w:r>
          </w:p>
          <w:p w14:paraId="3C9A733D" w14:textId="77777777" w:rsidR="00787407" w:rsidRPr="006371EC" w:rsidRDefault="00787407" w:rsidP="00787407">
            <w:p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</w:p>
          <w:p w14:paraId="0C43B7F7" w14:textId="77777777" w:rsidR="00787407" w:rsidRPr="006371EC" w:rsidRDefault="00787407" w:rsidP="00787407">
            <w:pPr>
              <w:pStyle w:val="a4"/>
              <w:numPr>
                <w:ilvl w:val="0"/>
                <w:numId w:val="16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Сл. зрительное восприятие текста.</w:t>
            </w:r>
          </w:p>
          <w:p w14:paraId="1CF5392D" w14:textId="77777777" w:rsidR="00787407" w:rsidRPr="006371EC" w:rsidRDefault="00787407" w:rsidP="00787407">
            <w:pPr>
              <w:pStyle w:val="a4"/>
              <w:numPr>
                <w:ilvl w:val="0"/>
                <w:numId w:val="16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Чтение текста.</w:t>
            </w:r>
          </w:p>
          <w:p w14:paraId="069F40E7" w14:textId="77777777" w:rsidR="00787407" w:rsidRPr="006371EC" w:rsidRDefault="00787407" w:rsidP="00787407">
            <w:pPr>
              <w:pStyle w:val="a4"/>
              <w:numPr>
                <w:ilvl w:val="0"/>
                <w:numId w:val="16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Чтение текста по ролям.</w:t>
            </w:r>
          </w:p>
          <w:p w14:paraId="26899152" w14:textId="77777777" w:rsidR="00787407" w:rsidRPr="006371EC" w:rsidRDefault="00787407" w:rsidP="00787407">
            <w:pPr>
              <w:pStyle w:val="a4"/>
              <w:numPr>
                <w:ilvl w:val="0"/>
                <w:numId w:val="16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Ведение диалога.</w:t>
            </w:r>
          </w:p>
          <w:p w14:paraId="0698C17F" w14:textId="77777777" w:rsidR="00787407" w:rsidRPr="006371EC" w:rsidRDefault="00787407" w:rsidP="00787407">
            <w:pPr>
              <w:pStyle w:val="a4"/>
              <w:numPr>
                <w:ilvl w:val="0"/>
                <w:numId w:val="16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Повторение слов за учителем на слух, </w:t>
            </w:r>
            <w:proofErr w:type="spellStart"/>
            <w:r w:rsidRPr="006371EC">
              <w:rPr>
                <w:rFonts w:ascii="Times New Roman" w:hAnsi="Times New Roman" w:cs="Times New Roman"/>
              </w:rPr>
              <w:t>слухозрительно</w:t>
            </w:r>
            <w:proofErr w:type="spellEnd"/>
            <w:r w:rsidRPr="006371EC">
              <w:rPr>
                <w:rFonts w:ascii="Times New Roman" w:hAnsi="Times New Roman" w:cs="Times New Roman"/>
              </w:rPr>
              <w:t xml:space="preserve">    </w:t>
            </w:r>
          </w:p>
          <w:p w14:paraId="2D43DC49" w14:textId="77777777" w:rsidR="00787407" w:rsidRPr="006371EC" w:rsidRDefault="00787407" w:rsidP="00787407">
            <w:pPr>
              <w:pStyle w:val="a4"/>
              <w:numPr>
                <w:ilvl w:val="0"/>
                <w:numId w:val="16"/>
              </w:numPr>
              <w:tabs>
                <w:tab w:val="left" w:pos="246"/>
              </w:tabs>
              <w:ind w:left="105" w:hanging="42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Покажи…</w:t>
            </w:r>
          </w:p>
        </w:tc>
        <w:tc>
          <w:tcPr>
            <w:tcW w:w="1588" w:type="dxa"/>
          </w:tcPr>
          <w:p w14:paraId="1F66AA5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40A2CDC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40BD789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Таблички, картинки.</w:t>
            </w:r>
          </w:p>
          <w:p w14:paraId="3FC88AF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0B8798C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Карточки с текстом.</w:t>
            </w:r>
          </w:p>
          <w:p w14:paraId="6BFC872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51D97E8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Карточки со словами, фразами.</w:t>
            </w:r>
          </w:p>
        </w:tc>
        <w:tc>
          <w:tcPr>
            <w:tcW w:w="2604" w:type="dxa"/>
          </w:tcPr>
          <w:p w14:paraId="1FD7735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2770548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1B669D6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Сегодня, завтра, вчера, поздоровайся, попрощайся</w:t>
            </w:r>
          </w:p>
          <w:p w14:paraId="4AB219C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дни недели, (понедельник, вторник, среда, четверг, пятница, суббота, воскресенье)</w:t>
            </w:r>
          </w:p>
        </w:tc>
        <w:tc>
          <w:tcPr>
            <w:tcW w:w="1064" w:type="dxa"/>
            <w:gridSpan w:val="2"/>
          </w:tcPr>
          <w:p w14:paraId="2D944741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12ч.</w:t>
            </w:r>
          </w:p>
          <w:p w14:paraId="2C7E5F88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(4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нед</w:t>
            </w:r>
            <w:proofErr w:type="spellEnd"/>
            <w:r w:rsidRPr="006371E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037" w:type="dxa"/>
            <w:gridSpan w:val="2"/>
          </w:tcPr>
          <w:p w14:paraId="0723B2D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2F7B6FA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46766444" w14:textId="2D77E71D" w:rsidTr="00787407">
        <w:tc>
          <w:tcPr>
            <w:tcW w:w="421" w:type="dxa"/>
          </w:tcPr>
          <w:p w14:paraId="068B8FF6" w14:textId="77777777" w:rsidR="00787407" w:rsidRPr="006371EC" w:rsidRDefault="00787407">
            <w:pPr>
              <w:rPr>
                <w:rFonts w:ascii="Times New Roman" w:hAnsi="Times New Roman" w:cs="Times New Roman"/>
                <w:lang w:val="en-US"/>
              </w:rPr>
            </w:pPr>
            <w:r w:rsidRPr="006371EC">
              <w:rPr>
                <w:rFonts w:ascii="Times New Roman" w:hAnsi="Times New Roman" w:cs="Times New Roman"/>
              </w:rPr>
              <w:t xml:space="preserve">  </w:t>
            </w:r>
            <w:r w:rsidRPr="006371E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4329" w:type="dxa"/>
          </w:tcPr>
          <w:p w14:paraId="331E8C16" w14:textId="77777777" w:rsidR="00787407" w:rsidRPr="006371EC" w:rsidRDefault="0078740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</w:rPr>
              <w:t xml:space="preserve">                     </w:t>
            </w:r>
            <w:r w:rsidRPr="006371EC">
              <w:rPr>
                <w:rFonts w:ascii="Times New Roman" w:hAnsi="Times New Roman" w:cs="Times New Roman"/>
                <w:b/>
                <w:u w:val="single"/>
              </w:rPr>
              <w:t>«Моя семья»</w:t>
            </w:r>
          </w:p>
          <w:p w14:paraId="35F0F8E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88A0970" w14:textId="77777777" w:rsidR="00787407" w:rsidRPr="006371EC" w:rsidRDefault="00787407" w:rsidP="00DD345E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Как тебя зовут?</w:t>
            </w:r>
          </w:p>
          <w:p w14:paraId="6299051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Сколько тебе лет?</w:t>
            </w:r>
          </w:p>
          <w:p w14:paraId="236664C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Где ты живешь?</w:t>
            </w:r>
          </w:p>
          <w:p w14:paraId="2A35236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Скажи свой адрес?</w:t>
            </w:r>
          </w:p>
          <w:p w14:paraId="539CCD1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Как зовут маму, папу?</w:t>
            </w:r>
          </w:p>
          <w:p w14:paraId="41759412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56BE5BC4" w14:textId="77777777" w:rsidR="00787407" w:rsidRPr="006371EC" w:rsidRDefault="0078740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</w:rPr>
              <w:t xml:space="preserve">             </w:t>
            </w:r>
            <w:r w:rsidRPr="006371EC">
              <w:rPr>
                <w:rFonts w:ascii="Times New Roman" w:hAnsi="Times New Roman" w:cs="Times New Roman"/>
                <w:b/>
                <w:u w:val="single"/>
              </w:rPr>
              <w:t>Примерные тексты:</w:t>
            </w:r>
          </w:p>
          <w:p w14:paraId="5FD3574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Здравствуй.</w:t>
            </w:r>
          </w:p>
          <w:p w14:paraId="49C7256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Добрый день.</w:t>
            </w:r>
          </w:p>
          <w:p w14:paraId="77F3345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Как тебя зовут?</w:t>
            </w:r>
          </w:p>
          <w:p w14:paraId="482AD4F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>-  Марина.</w:t>
            </w:r>
          </w:p>
          <w:p w14:paraId="2E3954A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А тебя?</w:t>
            </w:r>
          </w:p>
          <w:p w14:paraId="6871A91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Меня Саша.</w:t>
            </w:r>
          </w:p>
          <w:p w14:paraId="6B6FCA9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Сколько тебе лет?</w:t>
            </w:r>
          </w:p>
          <w:p w14:paraId="3ABAEAE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Мне 7 лет.</w:t>
            </w:r>
          </w:p>
          <w:p w14:paraId="2FD26BA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А тебе ?</w:t>
            </w:r>
          </w:p>
          <w:p w14:paraId="3679717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А мне 8.</w:t>
            </w:r>
          </w:p>
          <w:p w14:paraId="6C029CB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Давай играть!</w:t>
            </w:r>
          </w:p>
          <w:p w14:paraId="3B44464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 Давай.</w:t>
            </w:r>
          </w:p>
        </w:tc>
        <w:tc>
          <w:tcPr>
            <w:tcW w:w="3260" w:type="dxa"/>
          </w:tcPr>
          <w:p w14:paraId="45489AB6" w14:textId="77777777" w:rsidR="00787407" w:rsidRPr="006371EC" w:rsidRDefault="00787407" w:rsidP="00787407">
            <w:pPr>
              <w:pStyle w:val="a4"/>
              <w:numPr>
                <w:ilvl w:val="0"/>
                <w:numId w:val="17"/>
              </w:numPr>
              <w:ind w:left="246" w:hanging="141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 xml:space="preserve">Ответы на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вопро-сы</w:t>
            </w:r>
            <w:proofErr w:type="spellEnd"/>
            <w:r w:rsidRPr="006371EC">
              <w:rPr>
                <w:rFonts w:ascii="Times New Roman" w:hAnsi="Times New Roman" w:cs="Times New Roman"/>
              </w:rPr>
              <w:t>.</w:t>
            </w:r>
          </w:p>
          <w:p w14:paraId="0D640333" w14:textId="77777777" w:rsidR="00787407" w:rsidRPr="006371EC" w:rsidRDefault="00787407" w:rsidP="00787407">
            <w:pPr>
              <w:pStyle w:val="a4"/>
              <w:numPr>
                <w:ilvl w:val="0"/>
                <w:numId w:val="17"/>
              </w:numPr>
              <w:tabs>
                <w:tab w:val="left" w:pos="246"/>
              </w:tabs>
              <w:ind w:left="105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Произнесение фраз, вопросов.</w:t>
            </w:r>
          </w:p>
          <w:p w14:paraId="50DB6F27" w14:textId="77777777" w:rsidR="00787407" w:rsidRPr="006371EC" w:rsidRDefault="00787407" w:rsidP="00787407">
            <w:pPr>
              <w:pStyle w:val="a4"/>
              <w:numPr>
                <w:ilvl w:val="0"/>
                <w:numId w:val="17"/>
              </w:numPr>
              <w:tabs>
                <w:tab w:val="left" w:pos="246"/>
              </w:tabs>
              <w:ind w:left="105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Работа по картинке «Семья».</w:t>
            </w:r>
          </w:p>
          <w:p w14:paraId="0D440AC8" w14:textId="77777777" w:rsidR="00787407" w:rsidRPr="006371EC" w:rsidRDefault="00787407" w:rsidP="00787407">
            <w:pPr>
              <w:tabs>
                <w:tab w:val="left" w:pos="246"/>
              </w:tabs>
              <w:ind w:left="105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</w:t>
            </w:r>
          </w:p>
          <w:p w14:paraId="065E4572" w14:textId="77777777" w:rsidR="00787407" w:rsidRPr="006371EC" w:rsidRDefault="00787407" w:rsidP="00787407">
            <w:pPr>
              <w:pStyle w:val="a4"/>
              <w:numPr>
                <w:ilvl w:val="0"/>
                <w:numId w:val="17"/>
              </w:numPr>
              <w:tabs>
                <w:tab w:val="left" w:pos="246"/>
              </w:tabs>
              <w:ind w:left="105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Сл. зрительное восприятие текста.</w:t>
            </w:r>
          </w:p>
          <w:p w14:paraId="699ACF06" w14:textId="77777777" w:rsidR="00787407" w:rsidRPr="006371EC" w:rsidRDefault="00787407" w:rsidP="00787407">
            <w:pPr>
              <w:pStyle w:val="a4"/>
              <w:numPr>
                <w:ilvl w:val="0"/>
                <w:numId w:val="17"/>
              </w:numPr>
              <w:tabs>
                <w:tab w:val="left" w:pos="246"/>
              </w:tabs>
              <w:ind w:left="105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Восприятие текста по предложениям.</w:t>
            </w:r>
          </w:p>
          <w:p w14:paraId="73050440" w14:textId="77777777" w:rsidR="00787407" w:rsidRPr="006371EC" w:rsidRDefault="00787407" w:rsidP="00787407">
            <w:pPr>
              <w:pStyle w:val="a4"/>
              <w:numPr>
                <w:ilvl w:val="0"/>
                <w:numId w:val="17"/>
              </w:numPr>
              <w:tabs>
                <w:tab w:val="left" w:pos="246"/>
              </w:tabs>
              <w:ind w:left="105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Ответы на вопросы.</w:t>
            </w:r>
          </w:p>
          <w:p w14:paraId="2280FABF" w14:textId="77777777" w:rsidR="00787407" w:rsidRPr="006371EC" w:rsidRDefault="00787407" w:rsidP="00787407">
            <w:pPr>
              <w:pStyle w:val="a4"/>
              <w:numPr>
                <w:ilvl w:val="0"/>
                <w:numId w:val="17"/>
              </w:numPr>
              <w:tabs>
                <w:tab w:val="left" w:pos="246"/>
              </w:tabs>
              <w:ind w:left="105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Ведение диалога.</w:t>
            </w:r>
          </w:p>
          <w:p w14:paraId="49202FA7" w14:textId="77777777" w:rsidR="00787407" w:rsidRPr="006371EC" w:rsidRDefault="00787407" w:rsidP="00787407">
            <w:pPr>
              <w:pStyle w:val="a4"/>
              <w:numPr>
                <w:ilvl w:val="0"/>
                <w:numId w:val="17"/>
              </w:numPr>
              <w:tabs>
                <w:tab w:val="left" w:pos="246"/>
              </w:tabs>
              <w:ind w:left="105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Составление аппликаций.</w:t>
            </w:r>
          </w:p>
        </w:tc>
        <w:tc>
          <w:tcPr>
            <w:tcW w:w="1588" w:type="dxa"/>
          </w:tcPr>
          <w:p w14:paraId="72D0F15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Карточки со словами.</w:t>
            </w:r>
          </w:p>
          <w:p w14:paraId="54C737A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9AEB93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Таблички.</w:t>
            </w:r>
          </w:p>
          <w:p w14:paraId="3F03572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E326E0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Картинки.</w:t>
            </w:r>
          </w:p>
          <w:p w14:paraId="6FB3984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Фотографии членов семьи.</w:t>
            </w:r>
          </w:p>
          <w:p w14:paraId="57E582F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1ADEB10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Картинки.</w:t>
            </w:r>
          </w:p>
        </w:tc>
        <w:tc>
          <w:tcPr>
            <w:tcW w:w="2604" w:type="dxa"/>
          </w:tcPr>
          <w:p w14:paraId="6C3A04D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Семья, папа, мама, брат, сестра, адрес, мой адрес, </w:t>
            </w:r>
          </w:p>
          <w:p w14:paraId="08D8F89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скажи, семь (восемь ) лет, три (четыре) человека, моя фамилия, меня зовут, я живу, маму, папу, бабушку, дедушку, зовут… </w:t>
            </w:r>
          </w:p>
        </w:tc>
        <w:tc>
          <w:tcPr>
            <w:tcW w:w="1064" w:type="dxa"/>
            <w:gridSpan w:val="2"/>
          </w:tcPr>
          <w:p w14:paraId="06C560CC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12ч.</w:t>
            </w:r>
          </w:p>
          <w:p w14:paraId="5D1F1E77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(4нед)</w:t>
            </w:r>
          </w:p>
          <w:p w14:paraId="0DE0A974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gridSpan w:val="2"/>
          </w:tcPr>
          <w:p w14:paraId="7ED1820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февр.</w:t>
            </w:r>
          </w:p>
        </w:tc>
        <w:tc>
          <w:tcPr>
            <w:tcW w:w="682" w:type="dxa"/>
          </w:tcPr>
          <w:p w14:paraId="6BE9FDE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0D8EC3D1" w14:textId="0ABE73DE" w:rsidTr="00787407">
        <w:tc>
          <w:tcPr>
            <w:tcW w:w="421" w:type="dxa"/>
          </w:tcPr>
          <w:p w14:paraId="46F16C2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</w:tcPr>
          <w:p w14:paraId="36CFF4A2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62E8AF1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14:paraId="1392B13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7DA5885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gridSpan w:val="2"/>
          </w:tcPr>
          <w:p w14:paraId="526C20A9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gridSpan w:val="2"/>
          </w:tcPr>
          <w:p w14:paraId="192DCFE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476FC352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2EA3EB06" w14:textId="25A4F90E" w:rsidTr="00787407">
        <w:tc>
          <w:tcPr>
            <w:tcW w:w="421" w:type="dxa"/>
          </w:tcPr>
          <w:p w14:paraId="38FAE10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</w:tcPr>
          <w:p w14:paraId="0B986513" w14:textId="77777777" w:rsidR="00787407" w:rsidRPr="006371EC" w:rsidRDefault="00787407" w:rsidP="00EC014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« Мой класс»</w:t>
            </w:r>
          </w:p>
          <w:p w14:paraId="706A49F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 каком классе ты учишься?</w:t>
            </w:r>
          </w:p>
          <w:p w14:paraId="38A46E2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Как зовут твою учительницу?</w:t>
            </w:r>
          </w:p>
          <w:p w14:paraId="1723D8D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Как ты учишься?</w:t>
            </w:r>
          </w:p>
          <w:p w14:paraId="5541984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Сколько человек в классе?</w:t>
            </w:r>
          </w:p>
          <w:p w14:paraId="507C9BA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Как зовут твою учительницу (воспитательницу)?</w:t>
            </w:r>
          </w:p>
          <w:p w14:paraId="576C8C7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A569F67" w14:textId="77777777" w:rsidR="00787407" w:rsidRPr="006371EC" w:rsidRDefault="00787407" w:rsidP="00EC01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Примерные тексты:</w:t>
            </w:r>
          </w:p>
          <w:p w14:paraId="682E264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Класс. В классе три мальчика и три девочки. Ребята взяли книги. Они читают. </w:t>
            </w:r>
          </w:p>
          <w:p w14:paraId="4D7E84E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-Кто сегодня дежурный?</w:t>
            </w:r>
          </w:p>
          <w:p w14:paraId="09BE2E8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-Я!</w:t>
            </w:r>
          </w:p>
          <w:p w14:paraId="10B76C08" w14:textId="4FC44F8F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_Наташа, возьми тетради. Раздай ребятам. Ребята будут писать.</w:t>
            </w:r>
          </w:p>
        </w:tc>
        <w:tc>
          <w:tcPr>
            <w:tcW w:w="3260" w:type="dxa"/>
          </w:tcPr>
          <w:p w14:paraId="67B82561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Работа по картинке.</w:t>
            </w:r>
          </w:p>
          <w:p w14:paraId="1E7ED61A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Называние </w:t>
            </w:r>
            <w:proofErr w:type="gramStart"/>
            <w:r w:rsidRPr="006371EC">
              <w:rPr>
                <w:rFonts w:ascii="Times New Roman" w:hAnsi="Times New Roman" w:cs="Times New Roman"/>
              </w:rPr>
              <w:t>пред-</w:t>
            </w:r>
            <w:proofErr w:type="spellStart"/>
            <w:r w:rsidRPr="006371EC">
              <w:rPr>
                <w:rFonts w:ascii="Times New Roman" w:hAnsi="Times New Roman" w:cs="Times New Roman"/>
              </w:rPr>
              <w:t>метов</w:t>
            </w:r>
            <w:proofErr w:type="spellEnd"/>
            <w:proofErr w:type="gramEnd"/>
            <w:r w:rsidRPr="006371EC">
              <w:rPr>
                <w:rFonts w:ascii="Times New Roman" w:hAnsi="Times New Roman" w:cs="Times New Roman"/>
              </w:rPr>
              <w:t xml:space="preserve"> на картинке.</w:t>
            </w:r>
          </w:p>
          <w:p w14:paraId="02E87173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Кто это?</w:t>
            </w:r>
          </w:p>
          <w:p w14:paraId="2A54FFA0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Что это?</w:t>
            </w:r>
          </w:p>
          <w:p w14:paraId="19DF7578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Ответы на вопросы.</w:t>
            </w:r>
          </w:p>
          <w:p w14:paraId="2CAA4CFE" w14:textId="77777777" w:rsidR="00787407" w:rsidRPr="006371EC" w:rsidRDefault="00787407" w:rsidP="00787407">
            <w:pPr>
              <w:tabs>
                <w:tab w:val="left" w:pos="246"/>
              </w:tabs>
              <w:ind w:firstLine="25"/>
              <w:rPr>
                <w:rFonts w:ascii="Times New Roman" w:hAnsi="Times New Roman" w:cs="Times New Roman"/>
              </w:rPr>
            </w:pPr>
          </w:p>
          <w:p w14:paraId="1C58824B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Сл. зрительное восприятие текста.</w:t>
            </w:r>
          </w:p>
          <w:p w14:paraId="0A8B3ECE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Чтение текста.</w:t>
            </w:r>
          </w:p>
          <w:p w14:paraId="1AF52A39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Работа по картинке.</w:t>
            </w:r>
          </w:p>
          <w:p w14:paraId="4A6187D3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Составление аппликаций.</w:t>
            </w:r>
          </w:p>
          <w:p w14:paraId="1AA48F8F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Ответы на вопросы.</w:t>
            </w:r>
          </w:p>
          <w:p w14:paraId="362415A0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Сл. зрительное восприятие слов.</w:t>
            </w:r>
          </w:p>
          <w:p w14:paraId="215E6934" w14:textId="77777777" w:rsidR="00787407" w:rsidRPr="006371EC" w:rsidRDefault="00787407" w:rsidP="00787407">
            <w:pPr>
              <w:pStyle w:val="a4"/>
              <w:numPr>
                <w:ilvl w:val="0"/>
                <w:numId w:val="18"/>
              </w:numPr>
              <w:tabs>
                <w:tab w:val="left" w:pos="246"/>
              </w:tabs>
              <w:ind w:left="0" w:firstLine="25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Послушай и покажи.</w:t>
            </w:r>
          </w:p>
        </w:tc>
        <w:tc>
          <w:tcPr>
            <w:tcW w:w="1588" w:type="dxa"/>
          </w:tcPr>
          <w:p w14:paraId="3DF6ADB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Картинки «Класс»</w:t>
            </w:r>
          </w:p>
          <w:p w14:paraId="3B72CCF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3E2E4C9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Текст на карточке.</w:t>
            </w:r>
          </w:p>
          <w:p w14:paraId="113D186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6FDE995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Фигурки.</w:t>
            </w:r>
          </w:p>
        </w:tc>
        <w:tc>
          <w:tcPr>
            <w:tcW w:w="2604" w:type="dxa"/>
          </w:tcPr>
          <w:p w14:paraId="49AE4C1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Класс, учительница, воспитательница, дежурный, вчера, сегодня, </w:t>
            </w:r>
          </w:p>
          <w:p w14:paraId="3EAAF1B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завтра, парта, доска, стол, мел, цветы, вытри, занавесы, шторы, вымой, </w:t>
            </w:r>
          </w:p>
          <w:p w14:paraId="3F08CD8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полей, мальчик, девочка, взять чайник, читать, писать, в первом классе. </w:t>
            </w:r>
          </w:p>
          <w:p w14:paraId="4FC0B2A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2E92232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375C813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2D6DFB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3851788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258F7B5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0C7A8C5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gridSpan w:val="2"/>
          </w:tcPr>
          <w:p w14:paraId="5466F578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12ч.</w:t>
            </w:r>
          </w:p>
          <w:p w14:paraId="0CE3CCD8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(4нед.)</w:t>
            </w:r>
          </w:p>
        </w:tc>
        <w:tc>
          <w:tcPr>
            <w:tcW w:w="1037" w:type="dxa"/>
            <w:gridSpan w:val="2"/>
          </w:tcPr>
          <w:p w14:paraId="1A36428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82" w:type="dxa"/>
          </w:tcPr>
          <w:p w14:paraId="44F366E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65696407" w14:textId="48BE8294" w:rsidTr="00787407">
        <w:tc>
          <w:tcPr>
            <w:tcW w:w="421" w:type="dxa"/>
          </w:tcPr>
          <w:p w14:paraId="617C09D0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</w:tcPr>
          <w:p w14:paraId="6E915916" w14:textId="77777777" w:rsidR="00787407" w:rsidRPr="006371EC" w:rsidRDefault="00787407" w:rsidP="00EC014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«Столовая»</w:t>
            </w:r>
          </w:p>
          <w:p w14:paraId="591389BE" w14:textId="77777777" w:rsidR="00787407" w:rsidRPr="006371EC" w:rsidRDefault="00787407" w:rsidP="00B321A5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Это столовая. В столовой кушаем (обедаем).</w:t>
            </w:r>
          </w:p>
          <w:p w14:paraId="5D981577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Возьми (попроси) ложку ( вилку, тарелку, стакан).</w:t>
            </w:r>
          </w:p>
          <w:p w14:paraId="2E7C4F19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У тебя есть ложка (</w:t>
            </w:r>
            <w:proofErr w:type="gramStart"/>
            <w:r w:rsidRPr="006371EC">
              <w:rPr>
                <w:rFonts w:ascii="Times New Roman" w:hAnsi="Times New Roman" w:cs="Times New Roman"/>
              </w:rPr>
              <w:t>вилка,…</w:t>
            </w:r>
            <w:proofErr w:type="gramEnd"/>
            <w:r w:rsidRPr="006371EC">
              <w:rPr>
                <w:rFonts w:ascii="Times New Roman" w:hAnsi="Times New Roman" w:cs="Times New Roman"/>
              </w:rPr>
              <w:t>)?</w:t>
            </w:r>
          </w:p>
          <w:p w14:paraId="71F335E4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Ты хочешь есть? </w:t>
            </w:r>
          </w:p>
          <w:p w14:paraId="1A67546E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Ты завтракал (обедал, …)?</w:t>
            </w:r>
          </w:p>
          <w:p w14:paraId="091EC952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Ешь суп (…).</w:t>
            </w:r>
          </w:p>
          <w:p w14:paraId="7D1DFB98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Пей молоко ( чай, …).</w:t>
            </w:r>
          </w:p>
          <w:p w14:paraId="0249E7E4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Скажи спасибо.</w:t>
            </w:r>
          </w:p>
          <w:p w14:paraId="6851B811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Ты сказал (-а) спасибо?</w:t>
            </w:r>
          </w:p>
          <w:p w14:paraId="220F64C2" w14:textId="77777777" w:rsidR="00787407" w:rsidRPr="006371EC" w:rsidRDefault="00787407" w:rsidP="00251D7C">
            <w:pPr>
              <w:rPr>
                <w:rFonts w:ascii="Times New Roman" w:hAnsi="Times New Roman" w:cs="Times New Roman"/>
                <w:u w:val="single"/>
              </w:rPr>
            </w:pPr>
          </w:p>
          <w:p w14:paraId="43992544" w14:textId="77777777" w:rsidR="00787407" w:rsidRPr="006371EC" w:rsidRDefault="00787407" w:rsidP="00251D7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Примерные тексты</w:t>
            </w:r>
          </w:p>
          <w:p w14:paraId="653783C8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  <w:b/>
              </w:rPr>
              <w:lastRenderedPageBreak/>
              <w:t>А)</w:t>
            </w:r>
            <w:r w:rsidRPr="006371EC">
              <w:rPr>
                <w:rFonts w:ascii="Times New Roman" w:hAnsi="Times New Roman" w:cs="Times New Roman"/>
              </w:rPr>
              <w:t xml:space="preserve"> – Вова! Иди обедать.</w:t>
            </w:r>
          </w:p>
          <w:p w14:paraId="1DC786F2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Я не хочу есть.</w:t>
            </w:r>
          </w:p>
          <w:p w14:paraId="0A90ABFD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Пора обедать.</w:t>
            </w:r>
          </w:p>
          <w:p w14:paraId="6B22B39E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Я не буду есть суп.</w:t>
            </w:r>
          </w:p>
          <w:p w14:paraId="2D51A2C5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-Ешь, суп вкусный!</w:t>
            </w:r>
          </w:p>
          <w:p w14:paraId="2FDE2879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  <w:b/>
              </w:rPr>
              <w:t>Б)</w:t>
            </w:r>
            <w:r w:rsidRPr="006371EC">
              <w:rPr>
                <w:rFonts w:ascii="Times New Roman" w:hAnsi="Times New Roman" w:cs="Times New Roman"/>
              </w:rPr>
              <w:t xml:space="preserve"> Наташа и Марина дома.</w:t>
            </w:r>
          </w:p>
          <w:p w14:paraId="78C379AD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Наташа лепит. А Марина рисует.</w:t>
            </w:r>
          </w:p>
          <w:p w14:paraId="7E1FEC3D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Наташа лепит чашку и тарелку.</w:t>
            </w:r>
          </w:p>
          <w:p w14:paraId="29B6CCE2" w14:textId="77777777" w:rsidR="00787407" w:rsidRPr="006371EC" w:rsidRDefault="00787407" w:rsidP="00251D7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</w:rPr>
              <w:t>А Марина рисует ложку и вилку.</w:t>
            </w:r>
          </w:p>
        </w:tc>
        <w:tc>
          <w:tcPr>
            <w:tcW w:w="3260" w:type="dxa"/>
          </w:tcPr>
          <w:p w14:paraId="64DEC328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>Работа по картинке.</w:t>
            </w:r>
          </w:p>
          <w:p w14:paraId="50F1B331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Что это?</w:t>
            </w:r>
          </w:p>
          <w:p w14:paraId="63743A96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Что там делают?</w:t>
            </w:r>
          </w:p>
          <w:p w14:paraId="7CF879E2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Что есть в столовой?</w:t>
            </w:r>
          </w:p>
          <w:p w14:paraId="6368DACB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Ответы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навопросы</w:t>
            </w:r>
            <w:proofErr w:type="spellEnd"/>
            <w:r w:rsidRPr="006371EC">
              <w:rPr>
                <w:rFonts w:ascii="Times New Roman" w:hAnsi="Times New Roman" w:cs="Times New Roman"/>
              </w:rPr>
              <w:t>.</w:t>
            </w:r>
          </w:p>
          <w:p w14:paraId="489E9C26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</w:p>
          <w:p w14:paraId="07D9480F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</w:p>
          <w:p w14:paraId="35AE0A4B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</w:p>
          <w:p w14:paraId="70CDA47A" w14:textId="77777777" w:rsidR="00787407" w:rsidRPr="006371EC" w:rsidRDefault="00787407" w:rsidP="00251D7C">
            <w:pPr>
              <w:rPr>
                <w:rFonts w:ascii="Times New Roman" w:hAnsi="Times New Roman" w:cs="Times New Roman"/>
              </w:rPr>
            </w:pPr>
          </w:p>
          <w:p w14:paraId="1C2BD63B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proofErr w:type="spellStart"/>
            <w:r w:rsidRPr="006371EC">
              <w:rPr>
                <w:rFonts w:ascii="Times New Roman" w:hAnsi="Times New Roman" w:cs="Times New Roman"/>
              </w:rPr>
              <w:t>Слухозрительное</w:t>
            </w:r>
            <w:proofErr w:type="spellEnd"/>
            <w:r w:rsidRPr="006371EC">
              <w:rPr>
                <w:rFonts w:ascii="Times New Roman" w:hAnsi="Times New Roman" w:cs="Times New Roman"/>
              </w:rPr>
              <w:t xml:space="preserve"> восприятие текста.</w:t>
            </w:r>
          </w:p>
          <w:p w14:paraId="58C65D4A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Послушай и повтори.</w:t>
            </w:r>
          </w:p>
          <w:p w14:paraId="4CF5C124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Восприятие на слух текста.</w:t>
            </w:r>
          </w:p>
          <w:p w14:paraId="0AFF5314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>Повторение фраз за учителем.</w:t>
            </w:r>
          </w:p>
          <w:p w14:paraId="0022E74F" w14:textId="77777777" w:rsidR="00787407" w:rsidRPr="006371EC" w:rsidRDefault="00787407" w:rsidP="00251D7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Игра « Что пропало?», « Что лишнее?»</w:t>
            </w:r>
          </w:p>
        </w:tc>
        <w:tc>
          <w:tcPr>
            <w:tcW w:w="1588" w:type="dxa"/>
          </w:tcPr>
          <w:p w14:paraId="5610684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>Картинки, карточки.</w:t>
            </w:r>
          </w:p>
          <w:p w14:paraId="4E7DA74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4586AF6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Посуда.</w:t>
            </w:r>
          </w:p>
          <w:p w14:paraId="5B03B1C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37C7CAF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06C2AEB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Крупы.</w:t>
            </w:r>
          </w:p>
          <w:p w14:paraId="75B475E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271CAC5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Текст на карточке.</w:t>
            </w:r>
          </w:p>
          <w:p w14:paraId="120D262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1D7D931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5819D6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08810291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584C2F5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7DC1256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Текст.</w:t>
            </w:r>
          </w:p>
          <w:p w14:paraId="75C593F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37CB8FE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Картинки.</w:t>
            </w:r>
          </w:p>
          <w:p w14:paraId="175C6AE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4F7E25E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Игра « Что пропало?»</w:t>
            </w:r>
          </w:p>
        </w:tc>
        <w:tc>
          <w:tcPr>
            <w:tcW w:w="2604" w:type="dxa"/>
          </w:tcPr>
          <w:p w14:paraId="35806CFA" w14:textId="77777777" w:rsidR="00787407" w:rsidRPr="006371EC" w:rsidRDefault="00787407" w:rsidP="006C3B58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>Ложка, вилка, тарелка, нож, чашка, суп, каша, рисовая, манная, борщ, картошка, морковь, капуста, рыба , мясо, курица, хлеб, чай, масло, молоко, компот, сок, какао, кофе, завтрак, обед, ужин, столовая, ешь, пей.</w:t>
            </w:r>
          </w:p>
        </w:tc>
        <w:tc>
          <w:tcPr>
            <w:tcW w:w="1064" w:type="dxa"/>
            <w:gridSpan w:val="2"/>
          </w:tcPr>
          <w:p w14:paraId="1AE181CC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18ч</w:t>
            </w:r>
          </w:p>
          <w:p w14:paraId="583D33D1" w14:textId="77777777" w:rsidR="00787407" w:rsidRPr="006371EC" w:rsidRDefault="00787407" w:rsidP="00123CE1">
            <w:pPr>
              <w:jc w:val="center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(6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нед</w:t>
            </w:r>
            <w:proofErr w:type="spellEnd"/>
            <w:r w:rsidRPr="006371E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037" w:type="dxa"/>
            <w:gridSpan w:val="2"/>
          </w:tcPr>
          <w:p w14:paraId="3EF9C86B" w14:textId="77777777" w:rsidR="00787407" w:rsidRPr="006371EC" w:rsidRDefault="00787407" w:rsidP="00123CE1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апрель</w:t>
            </w:r>
          </w:p>
          <w:p w14:paraId="0F8A9581" w14:textId="77777777" w:rsidR="00787407" w:rsidRPr="006371EC" w:rsidRDefault="00787407" w:rsidP="00123CE1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- май</w:t>
            </w:r>
          </w:p>
          <w:p w14:paraId="5296272A" w14:textId="77777777" w:rsidR="00787407" w:rsidRPr="006371EC" w:rsidRDefault="00787407" w:rsidP="00123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4FA4547C" w14:textId="77777777" w:rsidR="00787407" w:rsidRPr="006371EC" w:rsidRDefault="00787407" w:rsidP="00123CE1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25948DEF" w14:textId="6E4A0863" w:rsidTr="006E5A18">
        <w:trPr>
          <w:trHeight w:val="278"/>
        </w:trPr>
        <w:tc>
          <w:tcPr>
            <w:tcW w:w="14985" w:type="dxa"/>
            <w:gridSpan w:val="10"/>
          </w:tcPr>
          <w:p w14:paraId="5881A93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  <w:p w14:paraId="01466480" w14:textId="77777777" w:rsidR="00787407" w:rsidRPr="006371EC" w:rsidRDefault="00787407" w:rsidP="006076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>ФОРМИРОВАНИЕ ПРОИЗНОСИТЕЛЬНОЙ СТОРОНЫ РЕЧИ</w:t>
            </w:r>
          </w:p>
          <w:p w14:paraId="048A4617" w14:textId="77777777" w:rsidR="00787407" w:rsidRPr="006371EC" w:rsidRDefault="00787407" w:rsidP="006C3B58">
            <w:pPr>
              <w:jc w:val="both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    Правильное пользование речевым дыханием, слитное воспроизведение словосочетаний до 8-10 слогов ( папа, …), 4-6 слогов ( типа </w:t>
            </w:r>
            <w:proofErr w:type="spellStart"/>
            <w:r w:rsidRPr="006371EC">
              <w:rPr>
                <w:rFonts w:ascii="Times New Roman" w:hAnsi="Times New Roman" w:cs="Times New Roman"/>
              </w:rPr>
              <w:t>саса</w:t>
            </w:r>
            <w:proofErr w:type="spellEnd"/>
            <w:r w:rsidRPr="006371EC">
              <w:rPr>
                <w:rFonts w:ascii="Times New Roman" w:hAnsi="Times New Roman" w:cs="Times New Roman"/>
              </w:rPr>
              <w:t>, …), слов и коротких фраз.</w:t>
            </w:r>
          </w:p>
          <w:p w14:paraId="47AF8DB0" w14:textId="77777777" w:rsidR="00787407" w:rsidRPr="006371EC" w:rsidRDefault="00787407" w:rsidP="006C3B58">
            <w:pPr>
              <w:jc w:val="both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 Работа над голосом, над умением изменять силу и высоту голоса.</w:t>
            </w:r>
          </w:p>
          <w:p w14:paraId="34DB7A27" w14:textId="77777777" w:rsidR="00787407" w:rsidRPr="006371EC" w:rsidRDefault="00787407" w:rsidP="006C3B58">
            <w:pPr>
              <w:jc w:val="both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 Работа над слитностью произношения фраз, слов, умения делать паузу ( по подражанию учителю и самостоятельно), краткого и долгого произношения гласных звуков, выделения ударного слога ( за счет более длительного и громкого  его произношения) в ряду слогов, в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дву</w:t>
            </w:r>
            <w:proofErr w:type="spellEnd"/>
            <w:r w:rsidRPr="006371EC">
              <w:rPr>
                <w:rFonts w:ascii="Times New Roman" w:hAnsi="Times New Roman" w:cs="Times New Roman"/>
              </w:rPr>
              <w:t>- трехсложных словах ( с помощью учителя, по графическому знаку и самостоятельно), повествовательной, вопросительной и восклицательной интонации ( по подражанию учителю).</w:t>
            </w:r>
          </w:p>
          <w:p w14:paraId="62EA0342" w14:textId="77777777" w:rsidR="00787407" w:rsidRPr="006371EC" w:rsidRDefault="00787407" w:rsidP="006C3B58">
            <w:pPr>
              <w:jc w:val="both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Воспроизведение в словах и фразах звуков </w:t>
            </w:r>
            <w:r w:rsidRPr="006371EC">
              <w:rPr>
                <w:rFonts w:ascii="Times New Roman" w:hAnsi="Times New Roman" w:cs="Times New Roman"/>
                <w:b/>
              </w:rPr>
              <w:t>б, з, д. ж, г,  ц</w:t>
            </w:r>
            <w:r w:rsidRPr="006371EC">
              <w:rPr>
                <w:rFonts w:ascii="Times New Roman" w:hAnsi="Times New Roman" w:cs="Times New Roman"/>
              </w:rPr>
              <w:t xml:space="preserve">, </w:t>
            </w:r>
            <w:r w:rsidRPr="006371EC">
              <w:rPr>
                <w:rFonts w:ascii="Times New Roman" w:hAnsi="Times New Roman" w:cs="Times New Roman"/>
                <w:b/>
              </w:rPr>
              <w:t>ч;</w:t>
            </w:r>
            <w:r w:rsidRPr="006371EC">
              <w:rPr>
                <w:rFonts w:ascii="Times New Roman" w:hAnsi="Times New Roman" w:cs="Times New Roman"/>
              </w:rPr>
              <w:t xml:space="preserve"> сочетаний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йа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>(я),</w:t>
            </w:r>
            <w:r w:rsidRPr="00637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йо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 xml:space="preserve"> (ё),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йэ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 xml:space="preserve"> (е),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йу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 xml:space="preserve"> (ю):</w:t>
            </w:r>
            <w:r w:rsidRPr="006371EC">
              <w:rPr>
                <w:rFonts w:ascii="Times New Roman" w:hAnsi="Times New Roman" w:cs="Times New Roman"/>
              </w:rPr>
              <w:t xml:space="preserve"> дифференцирование, произнесение в слогах, в словах и фразах звуков</w:t>
            </w:r>
            <w:r w:rsidRPr="006371EC">
              <w:rPr>
                <w:rFonts w:ascii="Times New Roman" w:hAnsi="Times New Roman" w:cs="Times New Roman"/>
                <w:b/>
              </w:rPr>
              <w:t xml:space="preserve"> а-о, о-у,  а-э,  э- и,  б-п, д-т,  г-к,  ц-с,  ч-ш, а-я, о-е, у-ю, э-е;</w:t>
            </w:r>
            <w:r w:rsidRPr="006371EC">
              <w:rPr>
                <w:rFonts w:ascii="Times New Roman" w:hAnsi="Times New Roman" w:cs="Times New Roman"/>
              </w:rPr>
              <w:t xml:space="preserve"> слитное произношение разного типа сочетания согласных ( в одном слове и на стыке слов).</w:t>
            </w:r>
          </w:p>
          <w:p w14:paraId="468BD3B1" w14:textId="77777777" w:rsidR="00787407" w:rsidRPr="006371EC" w:rsidRDefault="00787407" w:rsidP="006C3B58">
            <w:pPr>
              <w:jc w:val="both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 Произношение слов слитно, с ударением (с помощью учителя, по графическому знаку и самостоятельно), ( точно или приближенно с использованием регламентированных замен ). Соблюдая орфоэпические правила- безударное </w:t>
            </w:r>
            <w:r w:rsidRPr="006371EC">
              <w:rPr>
                <w:rFonts w:ascii="Times New Roman" w:hAnsi="Times New Roman" w:cs="Times New Roman"/>
                <w:b/>
              </w:rPr>
              <w:t>«о»</w:t>
            </w:r>
            <w:r w:rsidRPr="006371EC">
              <w:rPr>
                <w:rFonts w:ascii="Times New Roman" w:hAnsi="Times New Roman" w:cs="Times New Roman"/>
              </w:rPr>
              <w:t xml:space="preserve"> как </w:t>
            </w:r>
            <w:r w:rsidRPr="006371EC">
              <w:rPr>
                <w:rFonts w:ascii="Times New Roman" w:hAnsi="Times New Roman" w:cs="Times New Roman"/>
                <w:b/>
              </w:rPr>
              <w:t>«а»,</w:t>
            </w:r>
            <w:r w:rsidRPr="006371EC">
              <w:rPr>
                <w:rFonts w:ascii="Times New Roman" w:hAnsi="Times New Roman" w:cs="Times New Roman"/>
              </w:rPr>
              <w:t xml:space="preserve"> оглушение звонких согласных в конце слова и перед глухими согласными, опускание непроизносимых согласных ( по подражанию учителю, по надстрочному знаку и самостоятельно).</w:t>
            </w:r>
          </w:p>
          <w:p w14:paraId="7D450989" w14:textId="77777777" w:rsidR="00787407" w:rsidRPr="006371EC" w:rsidRDefault="00787407" w:rsidP="006C3B58">
            <w:pPr>
              <w:jc w:val="both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  Произношение коротких фраз слитно, деление более длинных фраз на синтагмы ( слова или группы слов до 6- 8 слогов), выделение логического и синтагматического ударения ( по подражанию учителю и самостоятельно).</w:t>
            </w:r>
          </w:p>
          <w:p w14:paraId="5C8BBD9C" w14:textId="77777777" w:rsidR="00787407" w:rsidRPr="006371EC" w:rsidRDefault="00787407" w:rsidP="006C3B58">
            <w:pPr>
              <w:jc w:val="both"/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  Передача в речи различных эмоциональных оттенков высказывания: </w:t>
            </w:r>
            <w:r w:rsidRPr="006371EC">
              <w:rPr>
                <w:rFonts w:ascii="Times New Roman" w:hAnsi="Times New Roman" w:cs="Times New Roman"/>
                <w:b/>
              </w:rPr>
              <w:t>радость, огорчение, удивление, растерянность, испуг,</w:t>
            </w:r>
            <w:r w:rsidRPr="006371EC">
              <w:rPr>
                <w:rFonts w:ascii="Times New Roman" w:hAnsi="Times New Roman" w:cs="Times New Roman"/>
              </w:rPr>
              <w:t xml:space="preserve"> и др. (по подражанию учителю и самостоятельно).</w:t>
            </w:r>
          </w:p>
          <w:p w14:paraId="2930BB06" w14:textId="77F5F8CA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     Использование в речевом общении естественных невербальных средств коммуникации (соответствующего выражения лица, позы, пластики), ( по подражанию учителю). </w:t>
            </w:r>
          </w:p>
        </w:tc>
      </w:tr>
      <w:tr w:rsidR="00787407" w:rsidRPr="006371EC" w14:paraId="7A21032A" w14:textId="4D838ECD" w:rsidTr="00787407">
        <w:tc>
          <w:tcPr>
            <w:tcW w:w="421" w:type="dxa"/>
          </w:tcPr>
          <w:p w14:paraId="4F15CEAF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1907" w:type="dxa"/>
            <w:gridSpan w:val="5"/>
          </w:tcPr>
          <w:p w14:paraId="12A6E6A5" w14:textId="77777777" w:rsidR="00787407" w:rsidRPr="006371EC" w:rsidRDefault="00787407" w:rsidP="00F377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>Содержание работы</w:t>
            </w:r>
          </w:p>
        </w:tc>
        <w:tc>
          <w:tcPr>
            <w:tcW w:w="992" w:type="dxa"/>
            <w:gridSpan w:val="2"/>
          </w:tcPr>
          <w:p w14:paraId="27EAFDF7" w14:textId="77777777" w:rsidR="00787407" w:rsidRPr="006371EC" w:rsidRDefault="00787407" w:rsidP="00F377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983" w:type="dxa"/>
          </w:tcPr>
          <w:p w14:paraId="7D1DC524" w14:textId="12B2DBF6" w:rsidR="00787407" w:rsidRPr="006371EC" w:rsidRDefault="00787407" w:rsidP="00787407">
            <w:pPr>
              <w:ind w:right="-11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371EC">
              <w:rPr>
                <w:rFonts w:ascii="Times New Roman" w:hAnsi="Times New Roman" w:cs="Times New Roman"/>
                <w:b/>
              </w:rPr>
              <w:t>Примеч</w:t>
            </w:r>
            <w:proofErr w:type="spellEnd"/>
          </w:p>
        </w:tc>
        <w:tc>
          <w:tcPr>
            <w:tcW w:w="682" w:type="dxa"/>
          </w:tcPr>
          <w:p w14:paraId="4B0A1C19" w14:textId="77777777" w:rsidR="00787407" w:rsidRPr="006371EC" w:rsidRDefault="00787407" w:rsidP="00F377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87407" w:rsidRPr="006371EC" w14:paraId="3588A9FE" w14:textId="5DE4CBD0" w:rsidTr="00787407">
        <w:tc>
          <w:tcPr>
            <w:tcW w:w="421" w:type="dxa"/>
          </w:tcPr>
          <w:p w14:paraId="5F8363A8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907" w:type="dxa"/>
            <w:gridSpan w:val="5"/>
          </w:tcPr>
          <w:p w14:paraId="4E93188B" w14:textId="77777777" w:rsidR="00787407" w:rsidRPr="006371EC" w:rsidRDefault="00787407" w:rsidP="00B70ED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Работа над дыханием</w:t>
            </w:r>
          </w:p>
          <w:p w14:paraId="7C2177A4" w14:textId="77777777" w:rsidR="00787407" w:rsidRPr="006371EC" w:rsidRDefault="00787407" w:rsidP="00F377A9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Произношение слитно, на одном выдохе, ряда слогов (папа, </w:t>
            </w:r>
            <w:proofErr w:type="spellStart"/>
            <w:r w:rsidRPr="006371EC">
              <w:rPr>
                <w:rFonts w:ascii="Times New Roman" w:hAnsi="Times New Roman" w:cs="Times New Roman"/>
              </w:rPr>
              <w:t>папапапа</w:t>
            </w:r>
            <w:proofErr w:type="spellEnd"/>
            <w:r w:rsidRPr="006371EC">
              <w:rPr>
                <w:rFonts w:ascii="Times New Roman" w:hAnsi="Times New Roman" w:cs="Times New Roman"/>
              </w:rPr>
              <w:t>), слов, словосочетаний и фраз  в 4-5 слогов, выделяя дыхательными паузами синтагмы (сопряжено с учителем, отраженно по подражанию, руководствуясь диакритическим знаком паузы).</w:t>
            </w:r>
          </w:p>
        </w:tc>
        <w:tc>
          <w:tcPr>
            <w:tcW w:w="992" w:type="dxa"/>
            <w:gridSpan w:val="2"/>
          </w:tcPr>
          <w:p w14:paraId="2AF7C50B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983" w:type="dxa"/>
          </w:tcPr>
          <w:p w14:paraId="7E4EF13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2D6BD782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11C78B6A" w14:textId="1D37741D" w:rsidTr="00787407">
        <w:tc>
          <w:tcPr>
            <w:tcW w:w="421" w:type="dxa"/>
          </w:tcPr>
          <w:p w14:paraId="56EE3509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907" w:type="dxa"/>
            <w:gridSpan w:val="5"/>
          </w:tcPr>
          <w:p w14:paraId="0B758A37" w14:textId="77777777" w:rsidR="00787407" w:rsidRPr="006371EC" w:rsidRDefault="00787407" w:rsidP="00F377A9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Работа над голосом</w:t>
            </w:r>
          </w:p>
          <w:p w14:paraId="374421B2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Изменение силы голоса в связи со словесным ударением, громкости и высоты собственного голоса ( сопряженно с учителем и отраженно по подражанию) на материале слогов, слов и знакомых фраз.</w:t>
            </w:r>
          </w:p>
        </w:tc>
        <w:tc>
          <w:tcPr>
            <w:tcW w:w="992" w:type="dxa"/>
            <w:gridSpan w:val="2"/>
          </w:tcPr>
          <w:p w14:paraId="4BCD689A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983" w:type="dxa"/>
          </w:tcPr>
          <w:p w14:paraId="2232CBF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736E46DC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3C0800BB" w14:textId="68A16D51" w:rsidTr="00787407">
        <w:tc>
          <w:tcPr>
            <w:tcW w:w="421" w:type="dxa"/>
          </w:tcPr>
          <w:p w14:paraId="2F3C1C5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907" w:type="dxa"/>
            <w:gridSpan w:val="5"/>
          </w:tcPr>
          <w:p w14:paraId="30178C8C" w14:textId="77777777" w:rsidR="00787407" w:rsidRPr="006371EC" w:rsidRDefault="00787407" w:rsidP="00335B13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Работа над звуками и их сочетаниями</w:t>
            </w:r>
          </w:p>
          <w:p w14:paraId="12779C05" w14:textId="77777777" w:rsidR="00787407" w:rsidRPr="006371EC" w:rsidRDefault="00787407" w:rsidP="00F377A9">
            <w:pPr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</w:rPr>
              <w:t xml:space="preserve">Коррекция звуков: </w:t>
            </w:r>
            <w:r w:rsidRPr="006371EC">
              <w:rPr>
                <w:rFonts w:ascii="Times New Roman" w:hAnsi="Times New Roman" w:cs="Times New Roman"/>
                <w:b/>
              </w:rPr>
              <w:t xml:space="preserve">п,  а,  м, т, о,  в,  у,  н,  и,   л,  э,  и,  к,  с,  ш, ф, х,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йа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 xml:space="preserve"> (я), 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йо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 xml:space="preserve"> (ё), 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йу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 xml:space="preserve"> (ю),  </w:t>
            </w:r>
            <w:proofErr w:type="spellStart"/>
            <w:r w:rsidRPr="006371EC">
              <w:rPr>
                <w:rFonts w:ascii="Times New Roman" w:hAnsi="Times New Roman" w:cs="Times New Roman"/>
                <w:b/>
              </w:rPr>
              <w:t>йэ</w:t>
            </w:r>
            <w:proofErr w:type="spellEnd"/>
            <w:r w:rsidRPr="006371EC">
              <w:rPr>
                <w:rFonts w:ascii="Times New Roman" w:hAnsi="Times New Roman" w:cs="Times New Roman"/>
                <w:b/>
              </w:rPr>
              <w:t xml:space="preserve"> (е) </w:t>
            </w:r>
          </w:p>
          <w:p w14:paraId="11A93865" w14:textId="77777777" w:rsidR="00787407" w:rsidRPr="006371EC" w:rsidRDefault="00787407" w:rsidP="00335B13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с последующей автоматизацией.</w:t>
            </w:r>
          </w:p>
          <w:p w14:paraId="23E54699" w14:textId="77777777" w:rsidR="00787407" w:rsidRPr="006371EC" w:rsidRDefault="00787407" w:rsidP="00335B13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Дифференцированное произношение в словах звуков:</w:t>
            </w:r>
          </w:p>
          <w:p w14:paraId="2DD20F22" w14:textId="77777777" w:rsidR="00787407" w:rsidRPr="006371EC" w:rsidRDefault="00787407" w:rsidP="00335B13">
            <w:pPr>
              <w:rPr>
                <w:rFonts w:ascii="Times New Roman" w:hAnsi="Times New Roman" w:cs="Times New Roman"/>
                <w:b/>
              </w:rPr>
            </w:pPr>
            <w:r w:rsidRPr="006371EC">
              <w:rPr>
                <w:rFonts w:ascii="Times New Roman" w:hAnsi="Times New Roman" w:cs="Times New Roman"/>
                <w:b/>
              </w:rPr>
              <w:lastRenderedPageBreak/>
              <w:t>А)</w:t>
            </w:r>
            <w:r w:rsidRPr="006371EC">
              <w:rPr>
                <w:rFonts w:ascii="Times New Roman" w:hAnsi="Times New Roman" w:cs="Times New Roman"/>
              </w:rPr>
              <w:t xml:space="preserve"> гласных:  </w:t>
            </w:r>
            <w:r w:rsidRPr="006371EC">
              <w:rPr>
                <w:rFonts w:ascii="Times New Roman" w:hAnsi="Times New Roman" w:cs="Times New Roman"/>
                <w:b/>
              </w:rPr>
              <w:t>а - о,  а - э,  о - у,  э - и,  и - ы,  и - у;</w:t>
            </w:r>
          </w:p>
          <w:p w14:paraId="5A57DC8A" w14:textId="3CFD2407" w:rsidR="00787407" w:rsidRPr="006371EC" w:rsidRDefault="00787407" w:rsidP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  <w:b/>
              </w:rPr>
              <w:t>Б)</w:t>
            </w:r>
            <w:r w:rsidRPr="006371EC">
              <w:rPr>
                <w:rFonts w:ascii="Times New Roman" w:hAnsi="Times New Roman" w:cs="Times New Roman"/>
              </w:rPr>
              <w:t xml:space="preserve"> согласных: носовых и ротовых: </w:t>
            </w:r>
            <w:r w:rsidRPr="006371EC">
              <w:rPr>
                <w:rFonts w:ascii="Times New Roman" w:hAnsi="Times New Roman" w:cs="Times New Roman"/>
                <w:b/>
              </w:rPr>
              <w:t>м-п,  н-т,  т-л,  л-н;</w:t>
            </w:r>
            <w:r w:rsidRPr="006371EC">
              <w:rPr>
                <w:rFonts w:ascii="Times New Roman" w:hAnsi="Times New Roman" w:cs="Times New Roman"/>
              </w:rPr>
              <w:t xml:space="preserve">  свистящих и шипящих: </w:t>
            </w:r>
            <w:r w:rsidRPr="006371EC">
              <w:rPr>
                <w:rFonts w:ascii="Times New Roman" w:hAnsi="Times New Roman" w:cs="Times New Roman"/>
                <w:b/>
              </w:rPr>
              <w:t>с - ш.</w:t>
            </w:r>
          </w:p>
        </w:tc>
        <w:tc>
          <w:tcPr>
            <w:tcW w:w="992" w:type="dxa"/>
            <w:gridSpan w:val="2"/>
          </w:tcPr>
          <w:p w14:paraId="77B48F3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983" w:type="dxa"/>
          </w:tcPr>
          <w:p w14:paraId="64E83A0D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13EB9EF6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  <w:tr w:rsidR="00787407" w:rsidRPr="006371EC" w14:paraId="085090CD" w14:textId="513DF15F" w:rsidTr="00787407">
        <w:tc>
          <w:tcPr>
            <w:tcW w:w="421" w:type="dxa"/>
          </w:tcPr>
          <w:p w14:paraId="1A10D104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907" w:type="dxa"/>
            <w:gridSpan w:val="5"/>
          </w:tcPr>
          <w:p w14:paraId="122F3A15" w14:textId="77777777" w:rsidR="00787407" w:rsidRPr="006371EC" w:rsidRDefault="00787407" w:rsidP="004A1F5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371EC">
              <w:rPr>
                <w:rFonts w:ascii="Times New Roman" w:hAnsi="Times New Roman" w:cs="Times New Roman"/>
                <w:b/>
                <w:u w:val="single"/>
              </w:rPr>
              <w:t>Работа над фразой</w:t>
            </w:r>
          </w:p>
          <w:p w14:paraId="38D3F0E0" w14:textId="77777777" w:rsidR="00787407" w:rsidRPr="006371EC" w:rsidRDefault="00787407" w:rsidP="00F377A9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Произнесение слитно, на одном выдохе, фразы в 4-5 слогов в темпе, близком к естественному (сопряженно и отраженно).</w:t>
            </w:r>
          </w:p>
          <w:p w14:paraId="35CC9286" w14:textId="77777777" w:rsidR="00787407" w:rsidRPr="006371EC" w:rsidRDefault="00787407" w:rsidP="00F377A9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 xml:space="preserve">Воспроизведение повествовательной и вопросительной интонации </w:t>
            </w:r>
          </w:p>
          <w:p w14:paraId="041DEDA8" w14:textId="77777777" w:rsidR="00787407" w:rsidRPr="006371EC" w:rsidRDefault="00787407" w:rsidP="00F377A9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(сопряженно и отраженно).</w:t>
            </w:r>
          </w:p>
        </w:tc>
        <w:tc>
          <w:tcPr>
            <w:tcW w:w="992" w:type="dxa"/>
            <w:gridSpan w:val="2"/>
          </w:tcPr>
          <w:p w14:paraId="0B330ABE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  <w:r w:rsidRPr="006371EC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983" w:type="dxa"/>
          </w:tcPr>
          <w:p w14:paraId="402FE427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</w:tcPr>
          <w:p w14:paraId="5061B795" w14:textId="77777777" w:rsidR="00787407" w:rsidRPr="006371EC" w:rsidRDefault="00787407">
            <w:pPr>
              <w:rPr>
                <w:rFonts w:ascii="Times New Roman" w:hAnsi="Times New Roman" w:cs="Times New Roman"/>
              </w:rPr>
            </w:pPr>
          </w:p>
        </w:tc>
      </w:tr>
    </w:tbl>
    <w:p w14:paraId="0CA2E3CB" w14:textId="565BF1C4" w:rsidR="004A1F51" w:rsidRPr="006371EC" w:rsidRDefault="004A1F51" w:rsidP="00787407">
      <w:pPr>
        <w:spacing w:after="0" w:line="240" w:lineRule="auto"/>
        <w:rPr>
          <w:rFonts w:ascii="Times New Roman" w:hAnsi="Times New Roman" w:cs="Times New Roman"/>
          <w:b/>
        </w:rPr>
      </w:pPr>
      <w:r w:rsidRPr="006371EC">
        <w:rPr>
          <w:rFonts w:ascii="Times New Roman" w:hAnsi="Times New Roman" w:cs="Times New Roman"/>
          <w:b/>
        </w:rPr>
        <w:t>К концу 1 дополнительного класса учащиеся должны уметь:</w:t>
      </w:r>
    </w:p>
    <w:p w14:paraId="60098955" w14:textId="77777777" w:rsidR="00F377A9" w:rsidRPr="006371EC" w:rsidRDefault="00541720" w:rsidP="00787407">
      <w:pPr>
        <w:pStyle w:val="a4"/>
        <w:numPr>
          <w:ilvl w:val="0"/>
          <w:numId w:val="9"/>
        </w:numPr>
        <w:spacing w:after="0" w:line="240" w:lineRule="auto"/>
        <w:ind w:left="284" w:hanging="218"/>
        <w:jc w:val="both"/>
        <w:rPr>
          <w:rFonts w:ascii="Times New Roman" w:hAnsi="Times New Roman" w:cs="Times New Roman"/>
        </w:rPr>
      </w:pPr>
      <w:r w:rsidRPr="006371EC">
        <w:rPr>
          <w:rFonts w:ascii="Times New Roman" w:hAnsi="Times New Roman" w:cs="Times New Roman"/>
        </w:rPr>
        <w:t>п</w:t>
      </w:r>
      <w:r w:rsidR="004A1F51" w:rsidRPr="006371EC">
        <w:rPr>
          <w:rFonts w:ascii="Times New Roman" w:hAnsi="Times New Roman" w:cs="Times New Roman"/>
        </w:rPr>
        <w:t>роизносить отработанный речевой материал достаточно внятно, голосом нормальной высоты, силы и тембра</w:t>
      </w:r>
      <w:r w:rsidR="00F377A9" w:rsidRPr="006371EC">
        <w:rPr>
          <w:rFonts w:ascii="Times New Roman" w:hAnsi="Times New Roman" w:cs="Times New Roman"/>
        </w:rPr>
        <w:t xml:space="preserve">  </w:t>
      </w:r>
    </w:p>
    <w:p w14:paraId="68E6709F" w14:textId="77777777" w:rsidR="004A1F51" w:rsidRPr="006371EC" w:rsidRDefault="004A1F51" w:rsidP="00787407">
      <w:pPr>
        <w:pStyle w:val="a4"/>
        <w:spacing w:after="0" w:line="240" w:lineRule="auto"/>
        <w:ind w:left="284" w:hanging="218"/>
        <w:jc w:val="both"/>
        <w:rPr>
          <w:rFonts w:ascii="Times New Roman" w:hAnsi="Times New Roman" w:cs="Times New Roman"/>
        </w:rPr>
      </w:pPr>
      <w:r w:rsidRPr="006371EC">
        <w:rPr>
          <w:rFonts w:ascii="Times New Roman" w:hAnsi="Times New Roman" w:cs="Times New Roman"/>
        </w:rPr>
        <w:t>(под контролем учителя и самостоятельно), в темпе приближающемся к нормальному, передавать эмоциональные оттенки вы</w:t>
      </w:r>
      <w:r w:rsidR="00F377A9" w:rsidRPr="006371EC">
        <w:rPr>
          <w:rFonts w:ascii="Times New Roman" w:hAnsi="Times New Roman" w:cs="Times New Roman"/>
        </w:rPr>
        <w:t>сказывания (радость, огорчение, у</w:t>
      </w:r>
      <w:r w:rsidRPr="006371EC">
        <w:rPr>
          <w:rFonts w:ascii="Times New Roman" w:hAnsi="Times New Roman" w:cs="Times New Roman"/>
        </w:rPr>
        <w:t>дивление и др.), используя естествен</w:t>
      </w:r>
      <w:r w:rsidR="00F377A9" w:rsidRPr="006371EC">
        <w:rPr>
          <w:rFonts w:ascii="Times New Roman" w:hAnsi="Times New Roman" w:cs="Times New Roman"/>
        </w:rPr>
        <w:t>ные невербальные коммуникации (</w:t>
      </w:r>
      <w:r w:rsidRPr="006371EC">
        <w:rPr>
          <w:rFonts w:ascii="Times New Roman" w:hAnsi="Times New Roman" w:cs="Times New Roman"/>
        </w:rPr>
        <w:t>прежде всего соответствующее выражение лица, естественные жесты);</w:t>
      </w:r>
    </w:p>
    <w:p w14:paraId="6B7B6F6E" w14:textId="77777777" w:rsidR="00541720" w:rsidRPr="006371EC" w:rsidRDefault="00541720" w:rsidP="00787407">
      <w:pPr>
        <w:pStyle w:val="a4"/>
        <w:numPr>
          <w:ilvl w:val="0"/>
          <w:numId w:val="9"/>
        </w:numPr>
        <w:spacing w:after="0" w:line="240" w:lineRule="auto"/>
        <w:ind w:left="284" w:hanging="218"/>
        <w:jc w:val="both"/>
        <w:rPr>
          <w:rFonts w:ascii="Times New Roman" w:hAnsi="Times New Roman" w:cs="Times New Roman"/>
        </w:rPr>
      </w:pPr>
      <w:r w:rsidRPr="006371EC">
        <w:rPr>
          <w:rFonts w:ascii="Times New Roman" w:hAnsi="Times New Roman" w:cs="Times New Roman"/>
        </w:rPr>
        <w:t>слова произносить слитно (включая разного типа сочетания согласных в одном слове и на стыке слов), с ударением, реализовывать возможности восп</w:t>
      </w:r>
      <w:r w:rsidR="00F377A9" w:rsidRPr="006371EC">
        <w:rPr>
          <w:rFonts w:ascii="Times New Roman" w:hAnsi="Times New Roman" w:cs="Times New Roman"/>
        </w:rPr>
        <w:t>роизведения звукового состава (</w:t>
      </w:r>
      <w:r w:rsidRPr="006371EC">
        <w:rPr>
          <w:rFonts w:ascii="Times New Roman" w:hAnsi="Times New Roman" w:cs="Times New Roman"/>
        </w:rPr>
        <w:t>точно и приближенно с использованием регламентированных замен), соблюдать указанные выше орфоэпические правила; короткие фразы, состоящие из 2-3 слов, произносить слитно (на одном выдохе) или д</w:t>
      </w:r>
      <w:r w:rsidR="00F377A9" w:rsidRPr="006371EC">
        <w:rPr>
          <w:rFonts w:ascii="Times New Roman" w:hAnsi="Times New Roman" w:cs="Times New Roman"/>
        </w:rPr>
        <w:t>еля фразу паузами на синтагмы (</w:t>
      </w:r>
      <w:r w:rsidRPr="006371EC">
        <w:rPr>
          <w:rFonts w:ascii="Times New Roman" w:hAnsi="Times New Roman" w:cs="Times New Roman"/>
        </w:rPr>
        <w:t>слова или группы слов до 6-8 слогов), выделять логическое ударение;</w:t>
      </w:r>
    </w:p>
    <w:p w14:paraId="796ECFD6" w14:textId="77777777" w:rsidR="00541720" w:rsidRPr="006371EC" w:rsidRDefault="00541720" w:rsidP="00787407">
      <w:pPr>
        <w:pStyle w:val="a4"/>
        <w:numPr>
          <w:ilvl w:val="0"/>
          <w:numId w:val="9"/>
        </w:numPr>
        <w:spacing w:after="0" w:line="240" w:lineRule="auto"/>
        <w:ind w:left="284" w:hanging="218"/>
        <w:jc w:val="both"/>
        <w:rPr>
          <w:rFonts w:ascii="Times New Roman" w:hAnsi="Times New Roman" w:cs="Times New Roman"/>
        </w:rPr>
      </w:pPr>
      <w:r w:rsidRPr="006371EC">
        <w:rPr>
          <w:rFonts w:ascii="Times New Roman" w:hAnsi="Times New Roman" w:cs="Times New Roman"/>
        </w:rPr>
        <w:t>реализовывать в самостоятельной речи сформиров</w:t>
      </w:r>
      <w:r w:rsidR="00F377A9" w:rsidRPr="006371EC">
        <w:rPr>
          <w:rFonts w:ascii="Times New Roman" w:hAnsi="Times New Roman" w:cs="Times New Roman"/>
        </w:rPr>
        <w:t>анные произносительные умения (</w:t>
      </w:r>
      <w:r w:rsidRPr="006371EC">
        <w:rPr>
          <w:rFonts w:ascii="Times New Roman" w:hAnsi="Times New Roman" w:cs="Times New Roman"/>
        </w:rPr>
        <w:t xml:space="preserve">с помощью учителя), использовать в речевом общении элементарные невербальные средства коммуникации </w:t>
      </w:r>
      <w:r w:rsidR="006076BF" w:rsidRPr="006371EC">
        <w:rPr>
          <w:rFonts w:ascii="Times New Roman" w:hAnsi="Times New Roman" w:cs="Times New Roman"/>
        </w:rPr>
        <w:t>(</w:t>
      </w:r>
      <w:r w:rsidRPr="006371EC">
        <w:rPr>
          <w:rFonts w:ascii="Times New Roman" w:hAnsi="Times New Roman" w:cs="Times New Roman"/>
        </w:rPr>
        <w:t>с помощью учителя).</w:t>
      </w:r>
    </w:p>
    <w:sectPr w:rsidR="00541720" w:rsidRPr="006371EC" w:rsidSect="00826933">
      <w:pgSz w:w="16838" w:h="11906" w:orient="landscape"/>
      <w:pgMar w:top="567" w:right="680" w:bottom="567" w:left="567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BFD7F" w14:textId="77777777" w:rsidR="00BB0E59" w:rsidRDefault="00BB0E59" w:rsidP="00B553C7">
      <w:pPr>
        <w:spacing w:after="0" w:line="240" w:lineRule="auto"/>
      </w:pPr>
      <w:r>
        <w:separator/>
      </w:r>
    </w:p>
  </w:endnote>
  <w:endnote w:type="continuationSeparator" w:id="0">
    <w:p w14:paraId="7B9A77AE" w14:textId="77777777" w:rsidR="00BB0E59" w:rsidRDefault="00BB0E59" w:rsidP="00B55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47634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32D3CBA" w14:textId="23B0C097" w:rsidR="006E5A18" w:rsidRPr="0042309C" w:rsidRDefault="006E5A18">
        <w:pPr>
          <w:pStyle w:val="ac"/>
          <w:jc w:val="right"/>
          <w:rPr>
            <w:sz w:val="20"/>
            <w:szCs w:val="20"/>
          </w:rPr>
        </w:pPr>
        <w:r w:rsidRPr="0042309C">
          <w:rPr>
            <w:sz w:val="20"/>
            <w:szCs w:val="20"/>
          </w:rPr>
          <w:fldChar w:fldCharType="begin"/>
        </w:r>
        <w:r w:rsidRPr="0042309C">
          <w:rPr>
            <w:sz w:val="20"/>
            <w:szCs w:val="20"/>
          </w:rPr>
          <w:instrText>PAGE   \* MERGEFORMAT</w:instrText>
        </w:r>
        <w:r w:rsidRPr="0042309C">
          <w:rPr>
            <w:sz w:val="20"/>
            <w:szCs w:val="20"/>
          </w:rPr>
          <w:fldChar w:fldCharType="separate"/>
        </w:r>
        <w:r w:rsidRPr="0042309C">
          <w:rPr>
            <w:sz w:val="20"/>
            <w:szCs w:val="20"/>
          </w:rPr>
          <w:t>2</w:t>
        </w:r>
        <w:r w:rsidRPr="0042309C">
          <w:rPr>
            <w:sz w:val="20"/>
            <w:szCs w:val="20"/>
          </w:rPr>
          <w:fldChar w:fldCharType="end"/>
        </w:r>
      </w:p>
    </w:sdtContent>
  </w:sdt>
  <w:p w14:paraId="303011F8" w14:textId="77777777" w:rsidR="006E5A18" w:rsidRDefault="006E5A1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37DD4" w14:textId="77777777" w:rsidR="00BB0E59" w:rsidRDefault="00BB0E59" w:rsidP="00B553C7">
      <w:pPr>
        <w:spacing w:after="0" w:line="240" w:lineRule="auto"/>
      </w:pPr>
      <w:r>
        <w:separator/>
      </w:r>
    </w:p>
  </w:footnote>
  <w:footnote w:type="continuationSeparator" w:id="0">
    <w:p w14:paraId="0145FF82" w14:textId="77777777" w:rsidR="00BB0E59" w:rsidRDefault="00BB0E59" w:rsidP="00B55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73B6B"/>
    <w:multiLevelType w:val="hybridMultilevel"/>
    <w:tmpl w:val="05DAC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5F2E55"/>
    <w:multiLevelType w:val="hybridMultilevel"/>
    <w:tmpl w:val="75ACCBBC"/>
    <w:lvl w:ilvl="0" w:tplc="534A98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 w15:restartNumberingAfterBreak="0">
    <w:nsid w:val="10401F1F"/>
    <w:multiLevelType w:val="hybridMultilevel"/>
    <w:tmpl w:val="6C6E0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67569"/>
    <w:multiLevelType w:val="hybridMultilevel"/>
    <w:tmpl w:val="FBEE93BC"/>
    <w:lvl w:ilvl="0" w:tplc="04190001">
      <w:start w:val="1"/>
      <w:numFmt w:val="bullet"/>
      <w:lvlText w:val=""/>
      <w:lvlJc w:val="left"/>
      <w:pPr>
        <w:ind w:left="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</w:abstractNum>
  <w:abstractNum w:abstractNumId="4" w15:restartNumberingAfterBreak="0">
    <w:nsid w:val="12F610E8"/>
    <w:multiLevelType w:val="hybridMultilevel"/>
    <w:tmpl w:val="9FBC726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181D4E49"/>
    <w:multiLevelType w:val="hybridMultilevel"/>
    <w:tmpl w:val="75DACAB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19225D0A"/>
    <w:multiLevelType w:val="hybridMultilevel"/>
    <w:tmpl w:val="3DBCB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70D36"/>
    <w:multiLevelType w:val="hybridMultilevel"/>
    <w:tmpl w:val="0E4033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576E88"/>
    <w:multiLevelType w:val="hybridMultilevel"/>
    <w:tmpl w:val="D2464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36C9C"/>
    <w:multiLevelType w:val="hybridMultilevel"/>
    <w:tmpl w:val="EF58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B6A73"/>
    <w:multiLevelType w:val="hybridMultilevel"/>
    <w:tmpl w:val="33F803A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296D7FCA"/>
    <w:multiLevelType w:val="hybridMultilevel"/>
    <w:tmpl w:val="9ADA3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15226"/>
    <w:multiLevelType w:val="hybridMultilevel"/>
    <w:tmpl w:val="30A8EF5E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2B0A57E9"/>
    <w:multiLevelType w:val="hybridMultilevel"/>
    <w:tmpl w:val="782A8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91A74"/>
    <w:multiLevelType w:val="hybridMultilevel"/>
    <w:tmpl w:val="FFB67B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CD3650"/>
    <w:multiLevelType w:val="hybridMultilevel"/>
    <w:tmpl w:val="6304283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40566C10"/>
    <w:multiLevelType w:val="hybridMultilevel"/>
    <w:tmpl w:val="50646B2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C3DC6"/>
    <w:multiLevelType w:val="hybridMultilevel"/>
    <w:tmpl w:val="3C1A11F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24978DA"/>
    <w:multiLevelType w:val="hybridMultilevel"/>
    <w:tmpl w:val="2998F31A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 w15:restartNumberingAfterBreak="0">
    <w:nsid w:val="530103C5"/>
    <w:multiLevelType w:val="hybridMultilevel"/>
    <w:tmpl w:val="A7BC7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31E7181"/>
    <w:multiLevelType w:val="hybridMultilevel"/>
    <w:tmpl w:val="719E1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A63D0"/>
    <w:multiLevelType w:val="hybridMultilevel"/>
    <w:tmpl w:val="6F9E69F8"/>
    <w:lvl w:ilvl="0" w:tplc="D318F8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80E5386"/>
    <w:multiLevelType w:val="hybridMultilevel"/>
    <w:tmpl w:val="2C02B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B47ED"/>
    <w:multiLevelType w:val="hybridMultilevel"/>
    <w:tmpl w:val="5AA84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9316E"/>
    <w:multiLevelType w:val="hybridMultilevel"/>
    <w:tmpl w:val="F0A8F8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867BF2"/>
    <w:multiLevelType w:val="hybridMultilevel"/>
    <w:tmpl w:val="F802ED0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7" w15:restartNumberingAfterBreak="0">
    <w:nsid w:val="5EE40991"/>
    <w:multiLevelType w:val="hybridMultilevel"/>
    <w:tmpl w:val="C35AD2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F480A96"/>
    <w:multiLevelType w:val="hybridMultilevel"/>
    <w:tmpl w:val="C026F61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9" w15:restartNumberingAfterBreak="0">
    <w:nsid w:val="62E95B13"/>
    <w:multiLevelType w:val="hybridMultilevel"/>
    <w:tmpl w:val="0658A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C35778"/>
    <w:multiLevelType w:val="hybridMultilevel"/>
    <w:tmpl w:val="4620C1E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68C92591"/>
    <w:multiLevelType w:val="hybridMultilevel"/>
    <w:tmpl w:val="00B80BA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2" w15:restartNumberingAfterBreak="0">
    <w:nsid w:val="6C7F0968"/>
    <w:multiLevelType w:val="hybridMultilevel"/>
    <w:tmpl w:val="1F6CF65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3" w15:restartNumberingAfterBreak="0">
    <w:nsid w:val="6CA55393"/>
    <w:multiLevelType w:val="multilevel"/>
    <w:tmpl w:val="108C0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9453F6"/>
    <w:multiLevelType w:val="hybridMultilevel"/>
    <w:tmpl w:val="A9E09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E4B4C"/>
    <w:multiLevelType w:val="hybridMultilevel"/>
    <w:tmpl w:val="59348E3A"/>
    <w:lvl w:ilvl="0" w:tplc="41C48FB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F07114F"/>
    <w:multiLevelType w:val="hybridMultilevel"/>
    <w:tmpl w:val="63869D0E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7" w15:restartNumberingAfterBreak="0">
    <w:nsid w:val="7F9F5D0E"/>
    <w:multiLevelType w:val="hybridMultilevel"/>
    <w:tmpl w:val="D08656E4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19"/>
  </w:num>
  <w:num w:numId="4">
    <w:abstractNumId w:val="11"/>
  </w:num>
  <w:num w:numId="5">
    <w:abstractNumId w:val="10"/>
  </w:num>
  <w:num w:numId="6">
    <w:abstractNumId w:val="6"/>
  </w:num>
  <w:num w:numId="7">
    <w:abstractNumId w:val="32"/>
  </w:num>
  <w:num w:numId="8">
    <w:abstractNumId w:val="13"/>
  </w:num>
  <w:num w:numId="9">
    <w:abstractNumId w:val="21"/>
  </w:num>
  <w:num w:numId="10">
    <w:abstractNumId w:val="8"/>
  </w:num>
  <w:num w:numId="11">
    <w:abstractNumId w:val="9"/>
  </w:num>
  <w:num w:numId="12">
    <w:abstractNumId w:val="31"/>
  </w:num>
  <w:num w:numId="13">
    <w:abstractNumId w:val="15"/>
  </w:num>
  <w:num w:numId="14">
    <w:abstractNumId w:val="12"/>
  </w:num>
  <w:num w:numId="15">
    <w:abstractNumId w:val="16"/>
  </w:num>
  <w:num w:numId="16">
    <w:abstractNumId w:val="4"/>
  </w:num>
  <w:num w:numId="17">
    <w:abstractNumId w:val="30"/>
  </w:num>
  <w:num w:numId="18">
    <w:abstractNumId w:val="5"/>
  </w:num>
  <w:num w:numId="19">
    <w:abstractNumId w:val="3"/>
  </w:num>
  <w:num w:numId="20">
    <w:abstractNumId w:val="20"/>
  </w:num>
  <w:num w:numId="21">
    <w:abstractNumId w:val="22"/>
  </w:num>
  <w:num w:numId="22">
    <w:abstractNumId w:val="35"/>
  </w:num>
  <w:num w:numId="23">
    <w:abstractNumId w:val="34"/>
  </w:num>
  <w:num w:numId="24">
    <w:abstractNumId w:val="33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7"/>
  </w:num>
  <w:num w:numId="29">
    <w:abstractNumId w:val="26"/>
  </w:num>
  <w:num w:numId="30">
    <w:abstractNumId w:val="2"/>
  </w:num>
  <w:num w:numId="31">
    <w:abstractNumId w:val="29"/>
  </w:num>
  <w:num w:numId="32">
    <w:abstractNumId w:val="24"/>
  </w:num>
  <w:num w:numId="33">
    <w:abstractNumId w:val="25"/>
  </w:num>
  <w:num w:numId="34">
    <w:abstractNumId w:val="0"/>
  </w:num>
  <w:num w:numId="35">
    <w:abstractNumId w:val="17"/>
  </w:num>
  <w:num w:numId="36">
    <w:abstractNumId w:val="23"/>
  </w:num>
  <w:num w:numId="37">
    <w:abstractNumId w:val="3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E9"/>
    <w:rsid w:val="00015D9B"/>
    <w:rsid w:val="00042514"/>
    <w:rsid w:val="00045E69"/>
    <w:rsid w:val="000474F7"/>
    <w:rsid w:val="00092C9B"/>
    <w:rsid w:val="00123CE1"/>
    <w:rsid w:val="0013645C"/>
    <w:rsid w:val="0014246D"/>
    <w:rsid w:val="00150F7D"/>
    <w:rsid w:val="001A67CD"/>
    <w:rsid w:val="001D43D8"/>
    <w:rsid w:val="00203E07"/>
    <w:rsid w:val="00251D7C"/>
    <w:rsid w:val="00260095"/>
    <w:rsid w:val="00264B6D"/>
    <w:rsid w:val="00296F3A"/>
    <w:rsid w:val="002A666B"/>
    <w:rsid w:val="002E05F5"/>
    <w:rsid w:val="00335B13"/>
    <w:rsid w:val="00384920"/>
    <w:rsid w:val="003A58F0"/>
    <w:rsid w:val="0042309C"/>
    <w:rsid w:val="004A1F51"/>
    <w:rsid w:val="005065F6"/>
    <w:rsid w:val="00536E09"/>
    <w:rsid w:val="00541720"/>
    <w:rsid w:val="005C65AA"/>
    <w:rsid w:val="006076BF"/>
    <w:rsid w:val="00632E4B"/>
    <w:rsid w:val="00635FC7"/>
    <w:rsid w:val="006371EC"/>
    <w:rsid w:val="006614A5"/>
    <w:rsid w:val="00675923"/>
    <w:rsid w:val="00682EAB"/>
    <w:rsid w:val="0069436A"/>
    <w:rsid w:val="006B168B"/>
    <w:rsid w:val="006C3B58"/>
    <w:rsid w:val="006D6E60"/>
    <w:rsid w:val="006E5A18"/>
    <w:rsid w:val="007541CD"/>
    <w:rsid w:val="00787407"/>
    <w:rsid w:val="00791068"/>
    <w:rsid w:val="007D5531"/>
    <w:rsid w:val="00804332"/>
    <w:rsid w:val="0081100A"/>
    <w:rsid w:val="00826933"/>
    <w:rsid w:val="008B11FA"/>
    <w:rsid w:val="008D324B"/>
    <w:rsid w:val="00901F3A"/>
    <w:rsid w:val="00923254"/>
    <w:rsid w:val="00933391"/>
    <w:rsid w:val="009B78E9"/>
    <w:rsid w:val="009C7CAC"/>
    <w:rsid w:val="009D22EE"/>
    <w:rsid w:val="009E6A2B"/>
    <w:rsid w:val="00A64DF7"/>
    <w:rsid w:val="00AA4700"/>
    <w:rsid w:val="00AC3031"/>
    <w:rsid w:val="00B321A5"/>
    <w:rsid w:val="00B35F51"/>
    <w:rsid w:val="00B553C7"/>
    <w:rsid w:val="00B70EDC"/>
    <w:rsid w:val="00B85EF8"/>
    <w:rsid w:val="00B97F64"/>
    <w:rsid w:val="00BB0E59"/>
    <w:rsid w:val="00BE2AE9"/>
    <w:rsid w:val="00C33D1F"/>
    <w:rsid w:val="00C46F85"/>
    <w:rsid w:val="00C95C73"/>
    <w:rsid w:val="00CD2B67"/>
    <w:rsid w:val="00CF0A46"/>
    <w:rsid w:val="00D30548"/>
    <w:rsid w:val="00D71E70"/>
    <w:rsid w:val="00D855C2"/>
    <w:rsid w:val="00DD345E"/>
    <w:rsid w:val="00DD6666"/>
    <w:rsid w:val="00DF50F4"/>
    <w:rsid w:val="00E03CB7"/>
    <w:rsid w:val="00EC0145"/>
    <w:rsid w:val="00EC6B72"/>
    <w:rsid w:val="00F377A9"/>
    <w:rsid w:val="00FE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12FF3"/>
  <w15:docId w15:val="{9DFA058F-DEFA-4CFD-907B-C1DE59FC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35FC7"/>
    <w:pPr>
      <w:ind w:left="720"/>
      <w:contextualSpacing/>
    </w:pPr>
  </w:style>
  <w:style w:type="paragraph" w:customStyle="1" w:styleId="Default">
    <w:name w:val="Default"/>
    <w:rsid w:val="00203E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203E0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03E07"/>
  </w:style>
  <w:style w:type="paragraph" w:styleId="a8">
    <w:name w:val="Normal (Web)"/>
    <w:basedOn w:val="a"/>
    <w:link w:val="a9"/>
    <w:uiPriority w:val="99"/>
    <w:unhideWhenUsed/>
    <w:rsid w:val="00203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55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53C7"/>
  </w:style>
  <w:style w:type="paragraph" w:styleId="ac">
    <w:name w:val="footer"/>
    <w:basedOn w:val="a"/>
    <w:link w:val="ad"/>
    <w:uiPriority w:val="99"/>
    <w:unhideWhenUsed/>
    <w:rsid w:val="00B55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53C7"/>
  </w:style>
  <w:style w:type="paragraph" w:styleId="ae">
    <w:name w:val="Balloon Text"/>
    <w:basedOn w:val="a"/>
    <w:link w:val="af"/>
    <w:uiPriority w:val="99"/>
    <w:semiHidden/>
    <w:unhideWhenUsed/>
    <w:rsid w:val="009E6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6A2B"/>
    <w:rPr>
      <w:rFonts w:ascii="Tahoma" w:hAnsi="Tahoma" w:cs="Tahoma"/>
      <w:sz w:val="16"/>
      <w:szCs w:val="16"/>
    </w:rPr>
  </w:style>
  <w:style w:type="character" w:styleId="af0">
    <w:name w:val="footnote reference"/>
    <w:rsid w:val="006E5A18"/>
    <w:rPr>
      <w:vertAlign w:val="superscript"/>
    </w:rPr>
  </w:style>
  <w:style w:type="paragraph" w:styleId="af1">
    <w:name w:val="footnote text"/>
    <w:aliases w:val="Основной текст с отступом1,Основной текст с отступом11,Body Text Indent,Знак1,Body Text Indent1,Знак"/>
    <w:basedOn w:val="a"/>
    <w:link w:val="af2"/>
    <w:uiPriority w:val="99"/>
    <w:rsid w:val="006E5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f1"/>
    <w:uiPriority w:val="99"/>
    <w:rsid w:val="006E5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ет"/>
    <w:rsid w:val="006E5A18"/>
  </w:style>
  <w:style w:type="character" w:customStyle="1" w:styleId="a5">
    <w:name w:val="Абзац списка Знак"/>
    <w:link w:val="a4"/>
    <w:uiPriority w:val="34"/>
    <w:qFormat/>
    <w:locked/>
    <w:rsid w:val="006E5A18"/>
  </w:style>
  <w:style w:type="character" w:customStyle="1" w:styleId="a9">
    <w:name w:val="Обычный (Интернет) Знак"/>
    <w:link w:val="a8"/>
    <w:uiPriority w:val="99"/>
    <w:locked/>
    <w:rsid w:val="006E5A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8D3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B46BD-A6FD-47BA-B64B-23F9EE33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2858</Words>
  <Characters>16294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2019-09-12T19:26:00Z</cp:lastPrinted>
  <dcterms:created xsi:type="dcterms:W3CDTF">2023-09-18T11:57:00Z</dcterms:created>
  <dcterms:modified xsi:type="dcterms:W3CDTF">2025-09-19T06:59:00Z</dcterms:modified>
</cp:coreProperties>
</file>